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C98E7" w14:textId="77777777" w:rsidR="0052306B" w:rsidRPr="00B259F7" w:rsidRDefault="0052306B" w:rsidP="00CE3392">
      <w:pPr>
        <w:spacing w:before="100" w:beforeAutospacing="1" w:after="100" w:afterAutospacing="1"/>
        <w:jc w:val="both"/>
        <w:rPr>
          <w:rFonts w:ascii="Calibri" w:hAnsi="Calibri" w:cs="Calibri"/>
          <w:sz w:val="22"/>
          <w:szCs w:val="22"/>
        </w:rPr>
      </w:pPr>
      <w:bookmarkStart w:id="0" w:name="_GoBack"/>
      <w:bookmarkEnd w:id="0"/>
    </w:p>
    <w:p w14:paraId="6FFE3870" w14:textId="5A4ED6E1" w:rsidR="00A2578D" w:rsidRPr="00B259F7" w:rsidRDefault="00AD057A" w:rsidP="00CE3392">
      <w:pPr>
        <w:spacing w:before="100" w:beforeAutospacing="1" w:after="100" w:afterAutospacing="1"/>
        <w:ind w:left="3540"/>
        <w:jc w:val="both"/>
        <w:rPr>
          <w:rFonts w:ascii="Calibri" w:hAnsi="Calibri" w:cs="Calibri"/>
          <w:sz w:val="22"/>
          <w:szCs w:val="22"/>
        </w:rPr>
      </w:pPr>
      <w:r w:rsidRPr="00B259F7">
        <w:rPr>
          <w:rFonts w:ascii="Calibri" w:hAnsi="Calibri" w:cs="Calibri"/>
          <w:sz w:val="22"/>
          <w:szCs w:val="22"/>
          <w:highlight w:val="yellow"/>
        </w:rPr>
        <w:t>CONVÊNIO</w:t>
      </w:r>
      <w:r w:rsidR="001E0BFF" w:rsidRPr="00B259F7">
        <w:rPr>
          <w:rFonts w:ascii="Calibri" w:hAnsi="Calibri" w:cs="Calibri"/>
          <w:sz w:val="22"/>
          <w:szCs w:val="22"/>
        </w:rPr>
        <w:t xml:space="preserve"> QUE ENTRE SI CELEBRAM, DE UM LADO, O ESTADO DO RIO GRANDE DO SUL, </w:t>
      </w:r>
      <w:r w:rsidR="0042526B" w:rsidRPr="00B259F7">
        <w:rPr>
          <w:rFonts w:ascii="Calibri" w:hAnsi="Calibri" w:cs="Calibri"/>
          <w:sz w:val="22"/>
          <w:szCs w:val="22"/>
        </w:rPr>
        <w:t>POR INTERMÉDIO DA</w:t>
      </w:r>
      <w:r w:rsidR="001E0BFF" w:rsidRPr="00B259F7">
        <w:rPr>
          <w:rFonts w:ascii="Calibri" w:hAnsi="Calibri" w:cs="Calibri"/>
          <w:sz w:val="22"/>
          <w:szCs w:val="22"/>
        </w:rPr>
        <w:t xml:space="preserve"> </w:t>
      </w:r>
      <w:r w:rsidR="00E318A8" w:rsidRPr="00B259F7">
        <w:rPr>
          <w:rFonts w:ascii="Calibri" w:hAnsi="Calibri" w:cs="Calibri"/>
          <w:sz w:val="22"/>
          <w:szCs w:val="22"/>
        </w:rPr>
        <w:t>SECRETARIA DE INOVAÇÃO, CIÊNCIA E TECNOLOGIA</w:t>
      </w:r>
      <w:r w:rsidR="001E0BFF" w:rsidRPr="00B259F7">
        <w:rPr>
          <w:rFonts w:ascii="Calibri" w:hAnsi="Calibri" w:cs="Calibri"/>
          <w:sz w:val="22"/>
          <w:szCs w:val="22"/>
        </w:rPr>
        <w:t xml:space="preserve">, E DE OUTRO LADO, A </w:t>
      </w:r>
      <w:r w:rsidR="0042526B" w:rsidRPr="00B259F7">
        <w:rPr>
          <w:rFonts w:ascii="Calibri" w:hAnsi="Calibri" w:cs="Calibri"/>
          <w:sz w:val="22"/>
          <w:szCs w:val="22"/>
        </w:rPr>
        <w:t xml:space="preserve">UNIVERSIDADE </w:t>
      </w:r>
      <w:r w:rsidR="0042526B" w:rsidRPr="00B259F7">
        <w:rPr>
          <w:rFonts w:ascii="Calibri" w:hAnsi="Calibri" w:cs="Calibri"/>
          <w:sz w:val="22"/>
          <w:szCs w:val="22"/>
          <w:highlight w:val="yellow"/>
        </w:rPr>
        <w:t>TAL</w:t>
      </w:r>
      <w:r w:rsidR="001E0BFF" w:rsidRPr="00B259F7">
        <w:rPr>
          <w:rFonts w:ascii="Calibri" w:hAnsi="Calibri" w:cs="Calibri"/>
          <w:sz w:val="22"/>
          <w:szCs w:val="22"/>
        </w:rPr>
        <w:t xml:space="preserve">, </w:t>
      </w:r>
      <w:r w:rsidR="0042526B" w:rsidRPr="00B259F7">
        <w:rPr>
          <w:rFonts w:ascii="Calibri" w:hAnsi="Calibri" w:cs="Calibri"/>
          <w:sz w:val="22"/>
          <w:szCs w:val="22"/>
        </w:rPr>
        <w:t>PARA OS FINS QUE ESPECIFICA.</w:t>
      </w:r>
    </w:p>
    <w:p w14:paraId="76A8AEF9" w14:textId="3A87418A" w:rsidR="001E0BFF"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O ESTADO DO RIO GRANDE DO SUL, por intermédio de sua </w:t>
      </w:r>
      <w:r w:rsidR="00E318A8" w:rsidRPr="00B259F7">
        <w:rPr>
          <w:rFonts w:ascii="Calibri" w:hAnsi="Calibri" w:cs="Calibri"/>
          <w:sz w:val="22"/>
          <w:szCs w:val="22"/>
        </w:rPr>
        <w:t>SECRETARIA DE INOVAÇÃO, CIÊNCIA E TECNOLOGIA</w:t>
      </w:r>
      <w:r w:rsidRPr="00B259F7">
        <w:rPr>
          <w:rFonts w:ascii="Calibri" w:hAnsi="Calibri" w:cs="Calibri"/>
          <w:sz w:val="22"/>
          <w:szCs w:val="22"/>
        </w:rPr>
        <w:t xml:space="preserve">, inscrita no CNPJ sob o nº </w:t>
      </w:r>
      <w:r w:rsidR="009A48F0" w:rsidRPr="00B259F7">
        <w:rPr>
          <w:rFonts w:ascii="Calibri" w:hAnsi="Calibri" w:cs="Calibri"/>
          <w:sz w:val="22"/>
          <w:szCs w:val="22"/>
        </w:rPr>
        <w:t>32.526.453</w:t>
      </w:r>
      <w:r w:rsidRPr="00B259F7">
        <w:rPr>
          <w:rFonts w:ascii="Calibri" w:hAnsi="Calibri" w:cs="Calibri"/>
          <w:sz w:val="22"/>
          <w:szCs w:val="22"/>
        </w:rPr>
        <w:t>/0001-</w:t>
      </w:r>
      <w:r w:rsidR="009A48F0" w:rsidRPr="00B259F7">
        <w:rPr>
          <w:rFonts w:ascii="Calibri" w:hAnsi="Calibri" w:cs="Calibri"/>
          <w:sz w:val="22"/>
          <w:szCs w:val="22"/>
        </w:rPr>
        <w:t>4</w:t>
      </w:r>
      <w:r w:rsidRPr="00B259F7">
        <w:rPr>
          <w:rFonts w:ascii="Calibri" w:hAnsi="Calibri" w:cs="Calibri"/>
          <w:sz w:val="22"/>
          <w:szCs w:val="22"/>
        </w:rPr>
        <w:t>2, com sede na Av. Borges de Medeiros nº 1501, 1</w:t>
      </w:r>
      <w:r w:rsidR="00530A03" w:rsidRPr="00B259F7">
        <w:rPr>
          <w:rFonts w:ascii="Calibri" w:hAnsi="Calibri" w:cs="Calibri"/>
          <w:sz w:val="22"/>
          <w:szCs w:val="22"/>
        </w:rPr>
        <w:t>8</w:t>
      </w:r>
      <w:r w:rsidRPr="00B259F7">
        <w:rPr>
          <w:rFonts w:ascii="Calibri" w:hAnsi="Calibri" w:cs="Calibri"/>
          <w:sz w:val="22"/>
          <w:szCs w:val="22"/>
        </w:rPr>
        <w:t xml:space="preserve">º andar – Ala Norte, Porto Alegre/RS, representada </w:t>
      </w:r>
      <w:r w:rsidR="0042526B" w:rsidRPr="00B259F7">
        <w:rPr>
          <w:rFonts w:ascii="Calibri" w:hAnsi="Calibri" w:cs="Calibri"/>
          <w:sz w:val="22"/>
          <w:szCs w:val="22"/>
          <w:highlight w:val="yellow"/>
        </w:rPr>
        <w:t>SECRETÁRIA</w:t>
      </w:r>
      <w:r w:rsidR="00362CF1" w:rsidRPr="00B259F7">
        <w:rPr>
          <w:rFonts w:ascii="Calibri" w:hAnsi="Calibri" w:cs="Calibri"/>
          <w:sz w:val="22"/>
          <w:szCs w:val="22"/>
        </w:rPr>
        <w:t xml:space="preserve">, </w:t>
      </w:r>
      <w:r w:rsidRPr="00B259F7">
        <w:rPr>
          <w:rFonts w:ascii="Calibri" w:hAnsi="Calibri" w:cs="Calibri"/>
          <w:sz w:val="22"/>
          <w:szCs w:val="22"/>
        </w:rPr>
        <w:t xml:space="preserve">conforme ato de delegação de competência expressamente publicado do Diário Oficial do Estado, adiante denominada </w:t>
      </w:r>
      <w:r w:rsidRPr="00B259F7">
        <w:rPr>
          <w:rFonts w:ascii="Calibri" w:hAnsi="Calibri" w:cs="Calibri"/>
          <w:b/>
          <w:sz w:val="22"/>
          <w:szCs w:val="22"/>
        </w:rPr>
        <w:t>ESTADO</w:t>
      </w:r>
      <w:r w:rsidRPr="00B259F7">
        <w:rPr>
          <w:rFonts w:ascii="Calibri" w:hAnsi="Calibri" w:cs="Calibri"/>
          <w:sz w:val="22"/>
          <w:szCs w:val="22"/>
        </w:rPr>
        <w:t xml:space="preserve">, e de outro lado, </w:t>
      </w:r>
      <w:r w:rsidR="00C96BAC" w:rsidRPr="00B259F7">
        <w:rPr>
          <w:rFonts w:ascii="Calibri" w:hAnsi="Calibri" w:cs="Calibri"/>
          <w:sz w:val="22"/>
          <w:szCs w:val="22"/>
        </w:rPr>
        <w:t xml:space="preserve">a </w:t>
      </w:r>
      <w:r w:rsidR="00287706" w:rsidRPr="00B259F7">
        <w:rPr>
          <w:rFonts w:ascii="Calibri" w:hAnsi="Calibri" w:cs="Calibri"/>
          <w:b/>
          <w:sz w:val="22"/>
          <w:szCs w:val="22"/>
          <w:highlight w:val="yellow"/>
        </w:rPr>
        <w:t>UNIVERSIDADE</w:t>
      </w:r>
      <w:r w:rsidR="0042526B" w:rsidRPr="00B259F7">
        <w:rPr>
          <w:rFonts w:ascii="Calibri" w:hAnsi="Calibri" w:cs="Calibri"/>
          <w:sz w:val="22"/>
          <w:szCs w:val="22"/>
          <w:highlight w:val="yellow"/>
        </w:rPr>
        <w:t>, qualificação</w:t>
      </w:r>
      <w:r w:rsidR="00287706" w:rsidRPr="00B259F7">
        <w:rPr>
          <w:rFonts w:ascii="Calibri" w:hAnsi="Calibri" w:cs="Calibri"/>
          <w:sz w:val="22"/>
          <w:szCs w:val="22"/>
        </w:rPr>
        <w:t>, representada</w:t>
      </w:r>
      <w:r w:rsidR="00C96BAC" w:rsidRPr="00B259F7">
        <w:rPr>
          <w:rFonts w:ascii="Calibri" w:hAnsi="Calibri" w:cs="Calibri"/>
          <w:sz w:val="22"/>
          <w:szCs w:val="22"/>
        </w:rPr>
        <w:t xml:space="preserve"> </w:t>
      </w:r>
      <w:r w:rsidR="00C96BAC" w:rsidRPr="00B259F7">
        <w:rPr>
          <w:rFonts w:ascii="Calibri" w:hAnsi="Calibri" w:cs="Calibri"/>
          <w:sz w:val="22"/>
          <w:szCs w:val="22"/>
          <w:highlight w:val="yellow"/>
        </w:rPr>
        <w:t xml:space="preserve">por </w:t>
      </w:r>
      <w:r w:rsidR="0042526B" w:rsidRPr="00B259F7">
        <w:rPr>
          <w:rFonts w:ascii="Calibri" w:hAnsi="Calibri" w:cs="Calibri"/>
          <w:sz w:val="22"/>
          <w:szCs w:val="22"/>
          <w:highlight w:val="yellow"/>
        </w:rPr>
        <w:t>FULANO</w:t>
      </w:r>
      <w:r w:rsidR="0042526B" w:rsidRPr="00B259F7">
        <w:rPr>
          <w:rFonts w:ascii="Calibri" w:hAnsi="Calibri" w:cs="Calibri"/>
          <w:sz w:val="22"/>
          <w:szCs w:val="22"/>
        </w:rPr>
        <w:t>,</w:t>
      </w:r>
      <w:r w:rsidRPr="00B259F7">
        <w:rPr>
          <w:rFonts w:ascii="Calibri" w:hAnsi="Calibri" w:cs="Calibri"/>
          <w:sz w:val="22"/>
          <w:szCs w:val="22"/>
        </w:rPr>
        <w:t xml:space="preserve"> adiante designada </w:t>
      </w:r>
      <w:r w:rsidRPr="00B259F7">
        <w:rPr>
          <w:rFonts w:ascii="Calibri" w:hAnsi="Calibri" w:cs="Calibri"/>
          <w:b/>
          <w:sz w:val="22"/>
          <w:szCs w:val="22"/>
        </w:rPr>
        <w:t>UNIVERSIDADE</w:t>
      </w:r>
      <w:r w:rsidR="005D7512" w:rsidRPr="00B259F7">
        <w:rPr>
          <w:rFonts w:ascii="Calibri" w:hAnsi="Calibri" w:cs="Calibri"/>
          <w:b/>
          <w:sz w:val="22"/>
          <w:szCs w:val="22"/>
        </w:rPr>
        <w:t xml:space="preserve">, </w:t>
      </w:r>
      <w:r w:rsidRPr="00B259F7">
        <w:rPr>
          <w:rFonts w:ascii="Calibri" w:hAnsi="Calibri" w:cs="Calibri"/>
          <w:sz w:val="22"/>
          <w:szCs w:val="22"/>
        </w:rPr>
        <w:t xml:space="preserve">conforme </w:t>
      </w:r>
      <w:r w:rsidR="00C44900" w:rsidRPr="00B259F7">
        <w:rPr>
          <w:rFonts w:ascii="Calibri" w:hAnsi="Calibri" w:cs="Calibri"/>
          <w:sz w:val="22"/>
          <w:szCs w:val="22"/>
          <w:highlight w:val="yellow"/>
        </w:rPr>
        <w:t>Processo Administrativo Eletrônico - PROA</w:t>
      </w:r>
      <w:r w:rsidRPr="00B259F7">
        <w:rPr>
          <w:rFonts w:ascii="Calibri" w:hAnsi="Calibri" w:cs="Calibri"/>
          <w:sz w:val="22"/>
          <w:szCs w:val="22"/>
          <w:highlight w:val="yellow"/>
        </w:rPr>
        <w:t xml:space="preserve"> n° </w:t>
      </w:r>
      <w:r w:rsidR="00C44900" w:rsidRPr="00B259F7">
        <w:rPr>
          <w:rFonts w:ascii="Calibri" w:hAnsi="Calibri" w:cs="Calibri"/>
          <w:sz w:val="22"/>
          <w:szCs w:val="22"/>
          <w:highlight w:val="yellow"/>
        </w:rPr>
        <w:t>_____________</w:t>
      </w:r>
      <w:r w:rsidR="0042526B" w:rsidRPr="00B259F7">
        <w:rPr>
          <w:rFonts w:ascii="Calibri" w:hAnsi="Calibri" w:cs="Calibri"/>
          <w:sz w:val="22"/>
          <w:szCs w:val="22"/>
        </w:rPr>
        <w:t>, RESOLVEM, com base na legislação vigente, em especial na Lei Federal nº 13.019, de 31 de julho de 2014, no Decreto Estadual nº 53.175, de 25 de agosto de 2016 e na Instrução Normativa da CAGE nº 0</w:t>
      </w:r>
      <w:r w:rsidR="005D7512" w:rsidRPr="00B259F7">
        <w:rPr>
          <w:rFonts w:ascii="Calibri" w:hAnsi="Calibri" w:cs="Calibri"/>
          <w:sz w:val="22"/>
          <w:szCs w:val="22"/>
        </w:rPr>
        <w:t>6</w:t>
      </w:r>
      <w:r w:rsidR="0042526B" w:rsidRPr="00B259F7">
        <w:rPr>
          <w:rFonts w:ascii="Calibri" w:hAnsi="Calibri" w:cs="Calibri"/>
          <w:sz w:val="22"/>
          <w:szCs w:val="22"/>
        </w:rPr>
        <w:t xml:space="preserve">, de 27 de dezembro de 2016, </w:t>
      </w:r>
      <w:r w:rsidR="000D5444" w:rsidRPr="00B259F7">
        <w:rPr>
          <w:rFonts w:ascii="Calibri" w:hAnsi="Calibri" w:cs="Calibri"/>
          <w:sz w:val="22"/>
          <w:szCs w:val="22"/>
        </w:rPr>
        <w:t xml:space="preserve">Informação CAGE/DCD nº 7/2017, </w:t>
      </w:r>
      <w:r w:rsidRPr="00B259F7">
        <w:rPr>
          <w:rFonts w:ascii="Calibri" w:hAnsi="Calibri" w:cs="Calibri"/>
          <w:sz w:val="22"/>
          <w:szCs w:val="22"/>
        </w:rPr>
        <w:t xml:space="preserve">celebrar o presente </w:t>
      </w:r>
      <w:r w:rsidR="0011318B" w:rsidRPr="00B259F7">
        <w:rPr>
          <w:rFonts w:ascii="Calibri" w:hAnsi="Calibri" w:cs="Calibri"/>
          <w:sz w:val="22"/>
          <w:szCs w:val="22"/>
          <w:highlight w:val="yellow"/>
        </w:rPr>
        <w:t>CONVÊNIO</w:t>
      </w:r>
      <w:r w:rsidRPr="00B259F7">
        <w:rPr>
          <w:rFonts w:ascii="Calibri" w:hAnsi="Calibri" w:cs="Calibri"/>
          <w:sz w:val="22"/>
          <w:szCs w:val="22"/>
        </w:rPr>
        <w:t xml:space="preserve">, </w:t>
      </w:r>
      <w:r w:rsidR="0042526B" w:rsidRPr="00B259F7">
        <w:rPr>
          <w:rFonts w:ascii="Calibri" w:hAnsi="Calibri" w:cs="Calibri"/>
          <w:sz w:val="22"/>
          <w:szCs w:val="22"/>
        </w:rPr>
        <w:t>mediante as seguintes cláusulas e condições, previamente acordadas e expressamente aceitas:</w:t>
      </w:r>
    </w:p>
    <w:p w14:paraId="7A02C9D4" w14:textId="656356E1" w:rsidR="001E0BFF" w:rsidRPr="00B259F7" w:rsidRDefault="0029603A"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PRIMEIRA: </w:t>
      </w:r>
      <w:r w:rsidR="001E0BFF" w:rsidRPr="00B259F7">
        <w:rPr>
          <w:rFonts w:ascii="Calibri" w:hAnsi="Calibri" w:cs="Calibri"/>
          <w:sz w:val="22"/>
          <w:szCs w:val="22"/>
        </w:rPr>
        <w:t>OBJETO</w:t>
      </w:r>
    </w:p>
    <w:p w14:paraId="6DECDD8A" w14:textId="0D38E176" w:rsidR="001E0BFF" w:rsidRPr="00B259F7" w:rsidRDefault="0042526B" w:rsidP="00CE3392">
      <w:pPr>
        <w:pStyle w:val="Avanodecorpodetexto"/>
        <w:spacing w:before="100" w:beforeAutospacing="1" w:after="100" w:afterAutospacing="1"/>
        <w:ind w:firstLine="0"/>
        <w:rPr>
          <w:rFonts w:ascii="Calibri" w:hAnsi="Calibri" w:cs="Calibri"/>
          <w:bCs/>
          <w:sz w:val="22"/>
          <w:szCs w:val="22"/>
        </w:rPr>
      </w:pPr>
      <w:r w:rsidRPr="00B259F7">
        <w:rPr>
          <w:rFonts w:ascii="Calibri" w:hAnsi="Calibri" w:cs="Calibri"/>
          <w:sz w:val="22"/>
          <w:szCs w:val="22"/>
        </w:rPr>
        <w:t xml:space="preserve">O presente </w:t>
      </w:r>
      <w:r w:rsidR="0011318B" w:rsidRPr="00B259F7">
        <w:rPr>
          <w:rFonts w:ascii="Calibri" w:hAnsi="Calibri" w:cs="Calibri"/>
          <w:sz w:val="22"/>
          <w:szCs w:val="22"/>
          <w:highlight w:val="yellow"/>
        </w:rPr>
        <w:t>Convênio</w:t>
      </w:r>
      <w:r w:rsidRPr="00B259F7">
        <w:rPr>
          <w:rFonts w:ascii="Calibri" w:hAnsi="Calibri" w:cs="Calibri"/>
          <w:sz w:val="22"/>
          <w:szCs w:val="22"/>
        </w:rPr>
        <w:t xml:space="preserve"> inscrito </w:t>
      </w:r>
      <w:r w:rsidR="001E0BFF" w:rsidRPr="00B259F7">
        <w:rPr>
          <w:rFonts w:ascii="Calibri" w:hAnsi="Calibri" w:cs="Calibri"/>
          <w:bCs/>
          <w:sz w:val="22"/>
          <w:szCs w:val="22"/>
        </w:rPr>
        <w:t xml:space="preserve">no Sistema de Finanças Públicas do Estado do Rio Grande do Sul sob </w:t>
      </w:r>
      <w:r w:rsidR="001E0BFF" w:rsidRPr="00B259F7">
        <w:rPr>
          <w:rFonts w:ascii="Calibri" w:hAnsi="Calibri" w:cs="Calibri"/>
          <w:bCs/>
          <w:sz w:val="22"/>
          <w:szCs w:val="22"/>
          <w:highlight w:val="yellow"/>
        </w:rPr>
        <w:t xml:space="preserve">nº </w:t>
      </w:r>
      <w:r w:rsidR="00287706" w:rsidRPr="00B259F7">
        <w:rPr>
          <w:rFonts w:ascii="Calibri" w:hAnsi="Calibri" w:cs="Calibri"/>
          <w:bCs/>
          <w:sz w:val="22"/>
          <w:szCs w:val="22"/>
          <w:highlight w:val="yellow"/>
        </w:rPr>
        <w:t>xxxx/2023</w:t>
      </w:r>
      <w:r w:rsidR="001E0BFF" w:rsidRPr="00B259F7">
        <w:rPr>
          <w:rFonts w:ascii="Calibri" w:hAnsi="Calibri" w:cs="Calibri"/>
          <w:bCs/>
          <w:sz w:val="22"/>
          <w:szCs w:val="22"/>
        </w:rPr>
        <w:t>,</w:t>
      </w:r>
      <w:r w:rsidR="001E0BFF" w:rsidRPr="00B259F7">
        <w:rPr>
          <w:rFonts w:ascii="Calibri" w:hAnsi="Calibri" w:cs="Calibri"/>
          <w:b/>
          <w:bCs/>
          <w:sz w:val="22"/>
          <w:szCs w:val="22"/>
        </w:rPr>
        <w:t xml:space="preserve"> </w:t>
      </w:r>
      <w:r w:rsidR="001E0BFF" w:rsidRPr="00B259F7">
        <w:rPr>
          <w:rFonts w:ascii="Calibri" w:hAnsi="Calibri" w:cs="Calibri"/>
          <w:sz w:val="22"/>
          <w:szCs w:val="22"/>
        </w:rPr>
        <w:t>visa à conjugação de esforços e re</w:t>
      </w:r>
      <w:r w:rsidR="001E0BFF" w:rsidRPr="00B259F7">
        <w:rPr>
          <w:rFonts w:ascii="Calibri" w:hAnsi="Calibri" w:cs="Calibri"/>
          <w:sz w:val="22"/>
          <w:szCs w:val="22"/>
        </w:rPr>
        <w:softHyphen/>
        <w:t>cur</w:t>
      </w:r>
      <w:r w:rsidR="001E0BFF" w:rsidRPr="00B259F7">
        <w:rPr>
          <w:rFonts w:ascii="Calibri" w:hAnsi="Calibri" w:cs="Calibri"/>
          <w:sz w:val="22"/>
          <w:szCs w:val="22"/>
        </w:rPr>
        <w:softHyphen/>
        <w:t>sos para con</w:t>
      </w:r>
      <w:r w:rsidR="001E0BFF" w:rsidRPr="00B259F7">
        <w:rPr>
          <w:rFonts w:ascii="Calibri" w:hAnsi="Calibri" w:cs="Calibri"/>
          <w:sz w:val="22"/>
          <w:szCs w:val="22"/>
        </w:rPr>
        <w:softHyphen/>
        <w:t>tribuir com o de</w:t>
      </w:r>
      <w:r w:rsidR="001E0BFF" w:rsidRPr="00B259F7">
        <w:rPr>
          <w:rFonts w:ascii="Calibri" w:hAnsi="Calibri" w:cs="Calibri"/>
          <w:sz w:val="22"/>
          <w:szCs w:val="22"/>
        </w:rPr>
        <w:softHyphen/>
        <w:t>senvolvimento sócio-eco</w:t>
      </w:r>
      <w:r w:rsidR="001E0BFF" w:rsidRPr="00B259F7">
        <w:rPr>
          <w:rFonts w:ascii="Calibri" w:hAnsi="Calibri" w:cs="Calibri"/>
          <w:sz w:val="22"/>
          <w:szCs w:val="22"/>
        </w:rPr>
        <w:softHyphen/>
        <w:t>nômico do Estado através da execução do projeto</w:t>
      </w:r>
      <w:r w:rsidRPr="00B259F7">
        <w:rPr>
          <w:rFonts w:ascii="Calibri" w:hAnsi="Calibri" w:cs="Calibri"/>
          <w:sz w:val="22"/>
          <w:szCs w:val="22"/>
        </w:rPr>
        <w:t xml:space="preserve">: </w:t>
      </w:r>
      <w:r w:rsidRPr="00B259F7">
        <w:rPr>
          <w:rFonts w:ascii="Calibri" w:hAnsi="Calibri" w:cs="Calibri"/>
          <w:b/>
          <w:sz w:val="22"/>
          <w:szCs w:val="22"/>
          <w:highlight w:val="yellow"/>
          <w:u w:val="single"/>
        </w:rPr>
        <w:t>nome do projeto</w:t>
      </w:r>
      <w:r w:rsidR="00287706" w:rsidRPr="00B259F7">
        <w:rPr>
          <w:rFonts w:ascii="Calibri" w:hAnsi="Calibri" w:cs="Calibri"/>
          <w:b/>
          <w:sz w:val="22"/>
          <w:szCs w:val="22"/>
          <w:highlight w:val="yellow"/>
          <w:u w:val="single"/>
        </w:rPr>
        <w:t>/proposta</w:t>
      </w:r>
      <w:r w:rsidR="001E0BFF" w:rsidRPr="00B259F7">
        <w:rPr>
          <w:rFonts w:ascii="Calibri" w:hAnsi="Calibri" w:cs="Calibri"/>
          <w:b/>
          <w:sz w:val="22"/>
          <w:szCs w:val="22"/>
          <w:highlight w:val="yellow"/>
          <w:u w:val="single"/>
        </w:rPr>
        <w:t xml:space="preserve"> aprovado no âmbito</w:t>
      </w:r>
      <w:r w:rsidR="001E0BFF" w:rsidRPr="00B259F7">
        <w:rPr>
          <w:rFonts w:ascii="Calibri" w:hAnsi="Calibri" w:cs="Calibri"/>
          <w:sz w:val="22"/>
          <w:szCs w:val="22"/>
        </w:rPr>
        <w:t xml:space="preserve"> do </w:t>
      </w:r>
      <w:r w:rsidR="00E318A8" w:rsidRPr="00B259F7">
        <w:rPr>
          <w:rFonts w:ascii="Calibri" w:hAnsi="Calibri" w:cs="Calibri"/>
          <w:b/>
          <w:sz w:val="22"/>
          <w:szCs w:val="22"/>
        </w:rPr>
        <w:t>Edital SICT nº 0</w:t>
      </w:r>
      <w:r w:rsidR="008B6231" w:rsidRPr="00B259F7">
        <w:rPr>
          <w:rFonts w:ascii="Calibri" w:hAnsi="Calibri" w:cs="Calibri"/>
          <w:b/>
          <w:sz w:val="22"/>
          <w:szCs w:val="22"/>
        </w:rPr>
        <w:t>3</w:t>
      </w:r>
      <w:r w:rsidR="00E318A8" w:rsidRPr="00B259F7">
        <w:rPr>
          <w:rFonts w:ascii="Calibri" w:hAnsi="Calibri" w:cs="Calibri"/>
          <w:b/>
          <w:sz w:val="22"/>
          <w:szCs w:val="22"/>
        </w:rPr>
        <w:t>/202</w:t>
      </w:r>
      <w:r w:rsidR="00841AC0" w:rsidRPr="00B259F7">
        <w:rPr>
          <w:rFonts w:ascii="Calibri" w:hAnsi="Calibri" w:cs="Calibri"/>
          <w:b/>
          <w:sz w:val="22"/>
          <w:szCs w:val="22"/>
        </w:rPr>
        <w:t>3</w:t>
      </w:r>
      <w:r w:rsidR="001E0BFF" w:rsidRPr="00B259F7">
        <w:rPr>
          <w:rFonts w:ascii="Calibri" w:hAnsi="Calibri" w:cs="Calibri"/>
          <w:sz w:val="22"/>
          <w:szCs w:val="22"/>
        </w:rPr>
        <w:t xml:space="preserve"> e vinculado às ações do</w:t>
      </w:r>
      <w:r w:rsidR="000D5444" w:rsidRPr="00B259F7">
        <w:rPr>
          <w:rFonts w:ascii="Calibri" w:hAnsi="Calibri" w:cs="Calibri"/>
          <w:sz w:val="22"/>
          <w:szCs w:val="22"/>
        </w:rPr>
        <w:t xml:space="preserve"> </w:t>
      </w:r>
      <w:r w:rsidR="000D5444" w:rsidRPr="00B259F7">
        <w:rPr>
          <w:rFonts w:ascii="Calibri" w:hAnsi="Calibri" w:cs="Calibri"/>
          <w:sz w:val="22"/>
          <w:szCs w:val="22"/>
          <w:highlight w:val="yellow"/>
        </w:rPr>
        <w:t>Programa</w:t>
      </w:r>
      <w:r w:rsidR="001E0BFF" w:rsidRPr="00B259F7">
        <w:rPr>
          <w:rFonts w:ascii="Calibri" w:hAnsi="Calibri" w:cs="Calibri"/>
          <w:sz w:val="22"/>
          <w:szCs w:val="22"/>
          <w:highlight w:val="yellow"/>
        </w:rPr>
        <w:t xml:space="preserve"> </w:t>
      </w:r>
      <w:r w:rsidR="0093448E" w:rsidRPr="00B259F7">
        <w:rPr>
          <w:rFonts w:ascii="Calibri" w:hAnsi="Calibri" w:cs="Calibri"/>
          <w:sz w:val="22"/>
          <w:szCs w:val="22"/>
          <w:highlight w:val="yellow"/>
        </w:rPr>
        <w:t>INOVA RS</w:t>
      </w:r>
      <w:r w:rsidR="001E0BFF" w:rsidRPr="00B259F7">
        <w:rPr>
          <w:rFonts w:ascii="Calibri" w:hAnsi="Calibri" w:cs="Calibri"/>
          <w:sz w:val="22"/>
          <w:szCs w:val="22"/>
        </w:rPr>
        <w:t xml:space="preserve">, </w:t>
      </w:r>
      <w:r w:rsidR="001E0BFF" w:rsidRPr="00B259F7">
        <w:rPr>
          <w:rFonts w:ascii="Calibri" w:hAnsi="Calibri" w:cs="Calibri"/>
          <w:bCs/>
          <w:sz w:val="22"/>
          <w:szCs w:val="22"/>
        </w:rPr>
        <w:t>conforme Plano de Tra</w:t>
      </w:r>
      <w:r w:rsidR="00D90F2E" w:rsidRPr="00B259F7">
        <w:rPr>
          <w:rFonts w:ascii="Calibri" w:hAnsi="Calibri" w:cs="Calibri"/>
          <w:bCs/>
          <w:sz w:val="22"/>
          <w:szCs w:val="22"/>
        </w:rPr>
        <w:t>balho aprovado pelos partícipes, parte integrante e indissociável deste instrumento, na forma no seu Anexo I.</w:t>
      </w:r>
    </w:p>
    <w:p w14:paraId="03D43808" w14:textId="3E81E72E" w:rsidR="001E0BFF" w:rsidRPr="00B259F7" w:rsidRDefault="001E0BFF"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w:t>
      </w:r>
      <w:r w:rsidR="0029603A" w:rsidRPr="00B259F7">
        <w:rPr>
          <w:rFonts w:ascii="Calibri" w:hAnsi="Calibri" w:cs="Calibri"/>
          <w:sz w:val="22"/>
          <w:szCs w:val="22"/>
        </w:rPr>
        <w:t>SEGUNDA:</w:t>
      </w:r>
      <w:r w:rsidRPr="00B259F7">
        <w:rPr>
          <w:rFonts w:ascii="Calibri" w:hAnsi="Calibri" w:cs="Calibri"/>
          <w:sz w:val="22"/>
          <w:szCs w:val="22"/>
        </w:rPr>
        <w:t xml:space="preserve"> </w:t>
      </w:r>
      <w:r w:rsidR="000D5444" w:rsidRPr="00B259F7">
        <w:rPr>
          <w:rFonts w:ascii="Calibri" w:hAnsi="Calibri" w:cs="Calibri"/>
          <w:sz w:val="22"/>
          <w:szCs w:val="22"/>
        </w:rPr>
        <w:t xml:space="preserve">DAS </w:t>
      </w:r>
      <w:r w:rsidRPr="00B259F7">
        <w:rPr>
          <w:rFonts w:ascii="Calibri" w:hAnsi="Calibri" w:cs="Calibri"/>
          <w:sz w:val="22"/>
          <w:szCs w:val="22"/>
        </w:rPr>
        <w:t xml:space="preserve">OBRIGAÇÕES </w:t>
      </w:r>
      <w:r w:rsidR="00D90F2E" w:rsidRPr="00B259F7">
        <w:rPr>
          <w:rFonts w:ascii="Calibri" w:hAnsi="Calibri" w:cs="Calibri"/>
          <w:sz w:val="22"/>
          <w:szCs w:val="22"/>
        </w:rPr>
        <w:t>E RESPONSABILIDADES DOS PARTÍCIPES</w:t>
      </w:r>
    </w:p>
    <w:p w14:paraId="00371656" w14:textId="63339E53" w:rsidR="00C644D8" w:rsidRPr="00B259F7" w:rsidRDefault="001E0BFF" w:rsidP="009320E8">
      <w:pPr>
        <w:pStyle w:val="Subttulo"/>
        <w:numPr>
          <w:ilvl w:val="1"/>
          <w:numId w:val="9"/>
        </w:numPr>
        <w:spacing w:before="100" w:beforeAutospacing="1" w:after="100" w:afterAutospacing="1"/>
        <w:jc w:val="both"/>
        <w:rPr>
          <w:rFonts w:ascii="Calibri" w:hAnsi="Calibri" w:cs="Calibri"/>
          <w:color w:val="auto"/>
        </w:rPr>
      </w:pPr>
      <w:r w:rsidRPr="00B259F7">
        <w:rPr>
          <w:rFonts w:ascii="Calibri" w:hAnsi="Calibri" w:cs="Calibri"/>
          <w:color w:val="auto"/>
        </w:rPr>
        <w:t>COMPETE AO ESTADO:</w:t>
      </w:r>
    </w:p>
    <w:p w14:paraId="1A5BFBC9" w14:textId="77777777" w:rsidR="009320E8" w:rsidRPr="00B259F7" w:rsidRDefault="009320E8" w:rsidP="009320E8">
      <w:pPr>
        <w:pStyle w:val="titulo"/>
        <w:numPr>
          <w:ilvl w:val="2"/>
          <w:numId w:val="10"/>
        </w:numPr>
        <w:spacing w:before="0" w:beforeAutospacing="0" w:after="0" w:afterAutospacing="0"/>
        <w:ind w:left="0" w:firstLine="0"/>
        <w:jc w:val="both"/>
        <w:rPr>
          <w:rStyle w:val="identificador"/>
          <w:rFonts w:ascii="Calibri" w:hAnsi="Calibri" w:cs="Calibri"/>
          <w:sz w:val="22"/>
          <w:szCs w:val="22"/>
        </w:rPr>
      </w:pPr>
      <w:r w:rsidRPr="00B259F7">
        <w:rPr>
          <w:rStyle w:val="identificador"/>
          <w:rFonts w:ascii="Calibri" w:hAnsi="Calibri" w:cs="Calibri"/>
          <w:bCs/>
          <w:sz w:val="22"/>
          <w:szCs w:val="22"/>
        </w:rPr>
        <w:t>Transferir os recursos financeiros, para conta bancária vinculada, de acordo com o estabelecido na Cláusula Quarta;</w:t>
      </w:r>
    </w:p>
    <w:p w14:paraId="0F86EE8C" w14:textId="77777777" w:rsidR="00A20A85" w:rsidRPr="00B259F7" w:rsidRDefault="00A20A85" w:rsidP="00A20A85">
      <w:pPr>
        <w:pStyle w:val="titulo"/>
        <w:spacing w:before="0" w:beforeAutospacing="0" w:after="0" w:afterAutospacing="0"/>
        <w:jc w:val="both"/>
        <w:rPr>
          <w:rStyle w:val="identificador"/>
          <w:rFonts w:ascii="Calibri" w:hAnsi="Calibri" w:cs="Calibri"/>
          <w:sz w:val="22"/>
          <w:szCs w:val="22"/>
        </w:rPr>
      </w:pPr>
    </w:p>
    <w:p w14:paraId="079C77BF" w14:textId="55D714FA" w:rsidR="00C644D8" w:rsidRPr="00B259F7" w:rsidRDefault="00001DC4" w:rsidP="009320E8">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t>V</w:t>
      </w:r>
      <w:r w:rsidR="002A60B3" w:rsidRPr="00B259F7">
        <w:rPr>
          <w:rFonts w:ascii="Calibri" w:hAnsi="Calibri" w:cs="Calibri"/>
          <w:sz w:val="22"/>
          <w:szCs w:val="22"/>
        </w:rPr>
        <w:t xml:space="preserve">iabilizar </w:t>
      </w:r>
      <w:r w:rsidRPr="00B259F7">
        <w:rPr>
          <w:rFonts w:ascii="Calibri" w:hAnsi="Calibri" w:cs="Calibri"/>
          <w:sz w:val="22"/>
          <w:szCs w:val="22"/>
        </w:rPr>
        <w:t>os meios e recursos existentes e necessários ao acompanhamento e fiscalização do objeto;</w:t>
      </w:r>
    </w:p>
    <w:p w14:paraId="406C22FC"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7B2F0943" w14:textId="2FCC9B12" w:rsidR="00287706" w:rsidRPr="00B259F7" w:rsidRDefault="00C644D8" w:rsidP="009320E8">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t>P</w:t>
      </w:r>
      <w:r w:rsidR="000969B0" w:rsidRPr="00B259F7">
        <w:rPr>
          <w:rFonts w:ascii="Calibri" w:hAnsi="Calibri" w:cs="Calibri"/>
          <w:sz w:val="22"/>
          <w:szCs w:val="22"/>
        </w:rPr>
        <w:t xml:space="preserve">ublicar o extrato do </w:t>
      </w:r>
      <w:r w:rsidR="0011318B" w:rsidRPr="00B259F7">
        <w:rPr>
          <w:rFonts w:ascii="Calibri" w:hAnsi="Calibri" w:cs="Calibri"/>
          <w:sz w:val="22"/>
          <w:szCs w:val="22"/>
          <w:highlight w:val="yellow"/>
        </w:rPr>
        <w:t>Convênio</w:t>
      </w:r>
      <w:r w:rsidR="0011318B" w:rsidRPr="00B259F7">
        <w:rPr>
          <w:rFonts w:ascii="Calibri" w:hAnsi="Calibri" w:cs="Calibri"/>
          <w:sz w:val="22"/>
          <w:szCs w:val="22"/>
        </w:rPr>
        <w:t xml:space="preserve"> </w:t>
      </w:r>
      <w:r w:rsidR="000969B0" w:rsidRPr="00B259F7">
        <w:rPr>
          <w:rFonts w:ascii="Calibri" w:hAnsi="Calibri" w:cs="Calibri"/>
          <w:sz w:val="22"/>
          <w:szCs w:val="22"/>
        </w:rPr>
        <w:t>e de seus aditivos no Diário Oficial do Estado, para que o instrumento produza seus efeitos legais e jurídicos;</w:t>
      </w:r>
    </w:p>
    <w:p w14:paraId="6F378813"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624AA65E" w14:textId="782DFA76" w:rsidR="00C644D8" w:rsidRPr="00B259F7" w:rsidRDefault="00C644D8" w:rsidP="009320E8">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lastRenderedPageBreak/>
        <w:t>Acompanhar a execução das atividades, avaliando os resultados e recomendando medidas saneadoras eventualmente necessárias, objetivando que o projeto seja executado com a devida diligência e eficácia;</w:t>
      </w:r>
    </w:p>
    <w:p w14:paraId="10DFA7DD"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64DD5E34" w14:textId="5559329D" w:rsidR="00C644D8" w:rsidRPr="00B259F7" w:rsidRDefault="00C644D8" w:rsidP="009320E8">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t>P</w:t>
      </w:r>
      <w:r w:rsidR="000969B0" w:rsidRPr="00B259F7">
        <w:rPr>
          <w:rFonts w:ascii="Calibri" w:hAnsi="Calibri" w:cs="Calibri"/>
          <w:sz w:val="22"/>
          <w:szCs w:val="22"/>
        </w:rPr>
        <w:t xml:space="preserve">rorrogar </w:t>
      </w:r>
      <w:r w:rsidRPr="00B259F7">
        <w:rPr>
          <w:rFonts w:ascii="Calibri" w:hAnsi="Calibri" w:cs="Calibri"/>
          <w:sz w:val="22"/>
          <w:szCs w:val="22"/>
        </w:rPr>
        <w:t xml:space="preserve">os prazos de início e/ou conclusão do objeto do </w:t>
      </w:r>
      <w:r w:rsidR="0011318B" w:rsidRPr="00B259F7">
        <w:rPr>
          <w:rFonts w:ascii="Calibri" w:hAnsi="Calibri" w:cs="Calibri"/>
          <w:sz w:val="22"/>
          <w:szCs w:val="22"/>
          <w:highlight w:val="yellow"/>
        </w:rPr>
        <w:t>Convênio</w:t>
      </w:r>
      <w:r w:rsidRPr="00B259F7">
        <w:rPr>
          <w:rFonts w:ascii="Calibri" w:hAnsi="Calibri" w:cs="Calibri"/>
          <w:sz w:val="22"/>
          <w:szCs w:val="22"/>
        </w:rPr>
        <w:t>, na mesma proporção do atraso dos repasses das transferências financeiras, desde que a UNIVERSIDADE não haja contribuído para esse atraso;</w:t>
      </w:r>
    </w:p>
    <w:p w14:paraId="26972E80"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4956DE81" w14:textId="0BD63FAD" w:rsidR="00C644D8" w:rsidRPr="00B259F7" w:rsidRDefault="00C644D8" w:rsidP="009320E8">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t>P</w:t>
      </w:r>
      <w:r w:rsidR="000969B0" w:rsidRPr="00B259F7">
        <w:rPr>
          <w:rFonts w:ascii="Calibri" w:hAnsi="Calibri" w:cs="Calibri"/>
          <w:sz w:val="22"/>
          <w:szCs w:val="22"/>
        </w:rPr>
        <w:t>roceder a análise técnica e financeira das prestações de contas apresentadas pela UNIVERSIDADE, nas condições e prazos estabelecidos na legislação específica;</w:t>
      </w:r>
    </w:p>
    <w:p w14:paraId="6DB7286F"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2E004859" w14:textId="3272AF19" w:rsidR="00D27033" w:rsidRPr="00B259F7" w:rsidRDefault="00C644D8" w:rsidP="00D27033">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t>E</w:t>
      </w:r>
      <w:r w:rsidR="000969B0" w:rsidRPr="00B259F7">
        <w:rPr>
          <w:rFonts w:ascii="Calibri" w:hAnsi="Calibri" w:cs="Calibri"/>
          <w:sz w:val="22"/>
          <w:szCs w:val="22"/>
        </w:rPr>
        <w:t>mitir parecer so</w:t>
      </w:r>
      <w:r w:rsidRPr="00B259F7">
        <w:rPr>
          <w:rFonts w:ascii="Calibri" w:hAnsi="Calibri" w:cs="Calibri"/>
          <w:sz w:val="22"/>
          <w:szCs w:val="22"/>
        </w:rPr>
        <w:t xml:space="preserve">bre a regularidade das contas e da execução do </w:t>
      </w:r>
      <w:r w:rsidR="0011318B" w:rsidRPr="00B259F7">
        <w:rPr>
          <w:rFonts w:ascii="Calibri" w:hAnsi="Calibri" w:cs="Calibri"/>
          <w:sz w:val="22"/>
          <w:szCs w:val="22"/>
          <w:highlight w:val="yellow"/>
        </w:rPr>
        <w:t>Convênio</w:t>
      </w:r>
      <w:r w:rsidRPr="00B259F7">
        <w:rPr>
          <w:rFonts w:ascii="Calibri" w:hAnsi="Calibri" w:cs="Calibri"/>
          <w:sz w:val="22"/>
          <w:szCs w:val="22"/>
        </w:rPr>
        <w:t>, com observância de periodicidade a ser definida pela SICT;</w:t>
      </w:r>
    </w:p>
    <w:p w14:paraId="74B42F84" w14:textId="77777777" w:rsidR="00D27033" w:rsidRPr="00B259F7" w:rsidRDefault="00D27033" w:rsidP="00D27033">
      <w:pPr>
        <w:pStyle w:val="titulo"/>
        <w:spacing w:before="0" w:beforeAutospacing="0" w:after="0" w:afterAutospacing="0"/>
        <w:jc w:val="both"/>
        <w:rPr>
          <w:rFonts w:ascii="Calibri" w:hAnsi="Calibri" w:cs="Calibri"/>
          <w:sz w:val="22"/>
          <w:szCs w:val="22"/>
        </w:rPr>
      </w:pPr>
    </w:p>
    <w:p w14:paraId="081CC9B5" w14:textId="03005681" w:rsidR="00C644D8" w:rsidRPr="00B259F7" w:rsidRDefault="00C644D8" w:rsidP="009320E8">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t xml:space="preserve">Receber o objeto do </w:t>
      </w:r>
      <w:r w:rsidR="0011318B" w:rsidRPr="00B259F7">
        <w:rPr>
          <w:rFonts w:ascii="Calibri" w:hAnsi="Calibri" w:cs="Calibri"/>
          <w:sz w:val="22"/>
          <w:szCs w:val="22"/>
          <w:highlight w:val="yellow"/>
        </w:rPr>
        <w:t>Convênio</w:t>
      </w:r>
      <w:r w:rsidRPr="00B259F7">
        <w:rPr>
          <w:rFonts w:ascii="Calibri" w:hAnsi="Calibri" w:cs="Calibri"/>
          <w:sz w:val="22"/>
          <w:szCs w:val="22"/>
        </w:rPr>
        <w:t>, quando concluído, nos termos avençados, atestando sua efetiva execução no prazo de 60 (sessenta) dias;</w:t>
      </w:r>
    </w:p>
    <w:p w14:paraId="12DAC4A8"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33190D6C" w14:textId="5C645E56" w:rsidR="00C644D8" w:rsidRPr="00B259F7" w:rsidRDefault="00C644D8" w:rsidP="009320E8">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t xml:space="preserve">No caso de inadimplência ou de paralisação parcial ou total injustificadas, assumir o controle, inclusive dos bens e materiais, e a execução do </w:t>
      </w:r>
      <w:r w:rsidR="0011318B" w:rsidRPr="00B259F7">
        <w:rPr>
          <w:rFonts w:ascii="Calibri" w:hAnsi="Calibri" w:cs="Calibri"/>
          <w:sz w:val="22"/>
          <w:szCs w:val="22"/>
          <w:highlight w:val="yellow"/>
        </w:rPr>
        <w:t>Convênio</w:t>
      </w:r>
      <w:r w:rsidRPr="00B259F7">
        <w:rPr>
          <w:rFonts w:ascii="Calibri" w:hAnsi="Calibri" w:cs="Calibri"/>
          <w:sz w:val="22"/>
          <w:szCs w:val="22"/>
        </w:rPr>
        <w:t>, podendo transferir a responsabilidade a outro interessado, sem prejuízo das providências legais cabíveis;</w:t>
      </w:r>
    </w:p>
    <w:p w14:paraId="3F073721"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05BD70D9" w14:textId="0C498731" w:rsidR="00C644D8" w:rsidRPr="00B259F7" w:rsidRDefault="00C644D8" w:rsidP="009320E8">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t>Disponibilizar em sua página na internet, manuais específicos de prestação de contas técnica e financeira;</w:t>
      </w:r>
    </w:p>
    <w:p w14:paraId="0A497481"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199DB76F" w14:textId="07E00EB1" w:rsidR="009320E8" w:rsidRPr="00B259F7" w:rsidRDefault="00C644D8" w:rsidP="009320E8">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Fonts w:ascii="Calibri" w:hAnsi="Calibri" w:cs="Calibri"/>
          <w:sz w:val="22"/>
          <w:szCs w:val="22"/>
        </w:rPr>
        <w:t xml:space="preserve">Divulgar no sítio eletônico, informações referentes a valores devolvidos, identificando o número do </w:t>
      </w:r>
      <w:r w:rsidR="0011318B" w:rsidRPr="00B259F7">
        <w:rPr>
          <w:rFonts w:ascii="Calibri" w:hAnsi="Calibri" w:cs="Calibri"/>
          <w:sz w:val="22"/>
          <w:szCs w:val="22"/>
          <w:highlight w:val="yellow"/>
        </w:rPr>
        <w:t>Convênio</w:t>
      </w:r>
      <w:r w:rsidR="0011318B" w:rsidRPr="00B259F7">
        <w:rPr>
          <w:rFonts w:ascii="Calibri" w:hAnsi="Calibri" w:cs="Calibri"/>
          <w:sz w:val="22"/>
          <w:szCs w:val="22"/>
        </w:rPr>
        <w:t xml:space="preserve"> </w:t>
      </w:r>
      <w:r w:rsidR="00287706" w:rsidRPr="00B259F7">
        <w:rPr>
          <w:rFonts w:ascii="Calibri" w:hAnsi="Calibri" w:cs="Calibri"/>
          <w:sz w:val="22"/>
          <w:szCs w:val="22"/>
        </w:rPr>
        <w:t xml:space="preserve">e o nome da UNIVERSIDADE </w:t>
      </w:r>
      <w:r w:rsidRPr="00B259F7">
        <w:rPr>
          <w:rFonts w:ascii="Calibri" w:hAnsi="Calibri" w:cs="Calibri"/>
          <w:sz w:val="22"/>
          <w:szCs w:val="22"/>
        </w:rPr>
        <w:t>nos casos de não execução total do objeto pactuado, extinção ou rescisão do instrumento.</w:t>
      </w:r>
    </w:p>
    <w:p w14:paraId="39A0509A"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1CC3F9E7" w14:textId="6C028DE2" w:rsidR="00A20A85" w:rsidRPr="00B259F7" w:rsidRDefault="001E0BFF" w:rsidP="00A20A85">
      <w:pPr>
        <w:pStyle w:val="Subttulo"/>
        <w:numPr>
          <w:ilvl w:val="1"/>
          <w:numId w:val="10"/>
        </w:numPr>
        <w:spacing w:before="100" w:beforeAutospacing="1" w:after="100" w:afterAutospacing="1"/>
        <w:jc w:val="both"/>
        <w:rPr>
          <w:rFonts w:ascii="Calibri" w:hAnsi="Calibri" w:cs="Calibri"/>
          <w:color w:val="auto"/>
        </w:rPr>
      </w:pPr>
      <w:r w:rsidRPr="00B259F7">
        <w:rPr>
          <w:rFonts w:ascii="Calibri" w:hAnsi="Calibri" w:cs="Calibri"/>
          <w:color w:val="auto"/>
        </w:rPr>
        <w:t>COMPETE À UNIVERSIDADE:</w:t>
      </w:r>
    </w:p>
    <w:p w14:paraId="390A1A9A" w14:textId="77777777" w:rsidR="00D27033" w:rsidRPr="00B259F7" w:rsidRDefault="00D27033" w:rsidP="00D27033">
      <w:pPr>
        <w:rPr>
          <w:rFonts w:ascii="Calibri" w:hAnsi="Calibri" w:cs="Calibri"/>
          <w:sz w:val="22"/>
          <w:szCs w:val="22"/>
        </w:rPr>
      </w:pPr>
    </w:p>
    <w:p w14:paraId="0F33A832" w14:textId="6915AF77" w:rsidR="009B1066" w:rsidRPr="00B259F7" w:rsidRDefault="000459D8" w:rsidP="00A20A85">
      <w:pPr>
        <w:pStyle w:val="titulo"/>
        <w:numPr>
          <w:ilvl w:val="2"/>
          <w:numId w:val="10"/>
        </w:numPr>
        <w:spacing w:before="0" w:beforeAutospacing="0" w:after="0" w:afterAutospacing="0"/>
        <w:ind w:left="0" w:firstLine="0"/>
        <w:jc w:val="both"/>
        <w:rPr>
          <w:rFonts w:ascii="Calibri" w:hAnsi="Calibri" w:cs="Calibri"/>
          <w:sz w:val="22"/>
          <w:szCs w:val="22"/>
        </w:rPr>
      </w:pPr>
      <w:r w:rsidRPr="00B259F7">
        <w:rPr>
          <w:rStyle w:val="identificador"/>
          <w:rFonts w:ascii="Calibri" w:hAnsi="Calibri" w:cs="Calibri"/>
          <w:bCs/>
          <w:sz w:val="22"/>
          <w:szCs w:val="22"/>
        </w:rPr>
        <w:t>Coordenar a execução</w:t>
      </w:r>
      <w:r w:rsidR="000969B0" w:rsidRPr="00B259F7">
        <w:rPr>
          <w:rFonts w:ascii="Calibri" w:hAnsi="Calibri" w:cs="Calibri"/>
          <w:sz w:val="22"/>
          <w:szCs w:val="22"/>
        </w:rPr>
        <w:t xml:space="preserve"> </w:t>
      </w:r>
      <w:r w:rsidRPr="00B259F7">
        <w:rPr>
          <w:rFonts w:ascii="Calibri" w:hAnsi="Calibri" w:cs="Calibri"/>
          <w:sz w:val="22"/>
          <w:szCs w:val="22"/>
        </w:rPr>
        <w:t>d</w:t>
      </w:r>
      <w:r w:rsidR="000969B0" w:rsidRPr="00B259F7">
        <w:rPr>
          <w:rFonts w:ascii="Calibri" w:hAnsi="Calibri" w:cs="Calibri"/>
          <w:sz w:val="22"/>
          <w:szCs w:val="22"/>
        </w:rPr>
        <w:t xml:space="preserve">o projeto estabelecido no Plano de Trabalho pactuado neste </w:t>
      </w:r>
      <w:r w:rsidR="0011318B" w:rsidRPr="00B259F7">
        <w:rPr>
          <w:rFonts w:ascii="Calibri" w:hAnsi="Calibri" w:cs="Calibri"/>
          <w:sz w:val="22"/>
          <w:szCs w:val="22"/>
          <w:highlight w:val="yellow"/>
        </w:rPr>
        <w:t>Convênio</w:t>
      </w:r>
      <w:r w:rsidRPr="00B259F7">
        <w:rPr>
          <w:rFonts w:ascii="Calibri" w:hAnsi="Calibri" w:cs="Calibri"/>
          <w:sz w:val="22"/>
          <w:szCs w:val="22"/>
        </w:rPr>
        <w:t>, vinculado às ações do Programa INOVA RS</w:t>
      </w:r>
      <w:r w:rsidR="00116D90" w:rsidRPr="00B259F7">
        <w:rPr>
          <w:rFonts w:ascii="Calibri" w:hAnsi="Calibri" w:cs="Calibri"/>
          <w:sz w:val="22"/>
          <w:szCs w:val="22"/>
        </w:rPr>
        <w:t>;</w:t>
      </w:r>
      <w:r w:rsidR="008A3BB8" w:rsidRPr="00B259F7">
        <w:rPr>
          <w:rFonts w:ascii="Calibri" w:hAnsi="Calibri" w:cs="Calibri"/>
          <w:bCs/>
          <w:sz w:val="22"/>
          <w:szCs w:val="22"/>
        </w:rPr>
        <w:t xml:space="preserve">Colocar, à disposição do projeto, como contrapartida, pessoal técnico-científico e administrativo necessário a seu funcionamento, bem como terrenos, prédios, instalações e infraestrutura, sendo VEDADA a utilização de recursos repassados em decorrência deste </w:t>
      </w:r>
      <w:r w:rsidR="0011318B" w:rsidRPr="00B259F7">
        <w:rPr>
          <w:rFonts w:ascii="Calibri" w:hAnsi="Calibri" w:cs="Calibri"/>
          <w:sz w:val="22"/>
          <w:szCs w:val="22"/>
          <w:highlight w:val="yellow"/>
        </w:rPr>
        <w:t>Convênio</w:t>
      </w:r>
      <w:r w:rsidR="0011318B" w:rsidRPr="00B259F7">
        <w:rPr>
          <w:rFonts w:ascii="Calibri" w:hAnsi="Calibri" w:cs="Calibri"/>
          <w:bCs/>
          <w:sz w:val="22"/>
          <w:szCs w:val="22"/>
        </w:rPr>
        <w:t xml:space="preserve"> </w:t>
      </w:r>
      <w:r w:rsidR="008A3BB8" w:rsidRPr="00B259F7">
        <w:rPr>
          <w:rFonts w:ascii="Calibri" w:hAnsi="Calibri" w:cs="Calibri"/>
          <w:bCs/>
          <w:sz w:val="22"/>
          <w:szCs w:val="22"/>
        </w:rPr>
        <w:t>para realização de despesas a título de taxa de administração, gerência ou similar, ou para pagamento de gratificações, prestação de serviços de assistência técnica, consultoria ou qualquer espécie de remuneração aos integrantes de seu quadro funcional ou a quem esteja e, exercício na UNIVERSIDADE, bem com a servidores ou regados públicos da Administração Direta ou Indireta, de qualquer esfera governamental;</w:t>
      </w:r>
    </w:p>
    <w:p w14:paraId="7A2C230C" w14:textId="77777777" w:rsidR="00A20A85" w:rsidRPr="00B259F7" w:rsidRDefault="00A20A85" w:rsidP="00A20A85">
      <w:pPr>
        <w:pStyle w:val="titulo"/>
        <w:spacing w:before="0" w:beforeAutospacing="0" w:after="0" w:afterAutospacing="0"/>
        <w:jc w:val="both"/>
        <w:rPr>
          <w:rFonts w:ascii="Calibri" w:hAnsi="Calibri" w:cs="Calibri"/>
          <w:sz w:val="22"/>
          <w:szCs w:val="22"/>
        </w:rPr>
      </w:pPr>
    </w:p>
    <w:p w14:paraId="2D60E35F" w14:textId="32B9533E" w:rsidR="00597662" w:rsidRPr="00B259F7" w:rsidRDefault="009B1066"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 xml:space="preserve">Observar diretrizes, metas, fases de execução e demais itens estabelecidos no Plano de Trabalho já aprovado pelos partícipes e em arquivo na SICT </w:t>
      </w:r>
      <w:r w:rsidRPr="00B259F7">
        <w:rPr>
          <w:rFonts w:ascii="Calibri" w:hAnsi="Calibri" w:cs="Calibri"/>
          <w:bCs/>
          <w:sz w:val="22"/>
          <w:szCs w:val="22"/>
          <w:highlight w:val="yellow"/>
        </w:rPr>
        <w:t>no PROA nº ____________</w:t>
      </w:r>
      <w:r w:rsidRPr="00B259F7">
        <w:rPr>
          <w:rFonts w:ascii="Calibri" w:hAnsi="Calibri" w:cs="Calibri"/>
          <w:bCs/>
          <w:sz w:val="22"/>
          <w:szCs w:val="22"/>
        </w:rPr>
        <w:t xml:space="preserve"> e que constitui o Anexo I deste instrumento, sendo que qualquer alteração do referido Plano de Trabalho deve ser prévia e formalmente autorizada pelo ESTADO via celebração de Termo Aditivo ou Apostilamento;</w:t>
      </w:r>
    </w:p>
    <w:p w14:paraId="428818CC"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6F6CBA53" w14:textId="4F04B7EC" w:rsidR="00597662" w:rsidRPr="00B259F7" w:rsidRDefault="00597662"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 xml:space="preserve">Comunicar ao ESTADO, tempestivamente, os fatos que poderão ou estão a afetar a execução normal do </w:t>
      </w:r>
      <w:r w:rsidRPr="00B259F7">
        <w:rPr>
          <w:rFonts w:ascii="Calibri" w:hAnsi="Calibri" w:cs="Calibri"/>
          <w:sz w:val="22"/>
          <w:szCs w:val="22"/>
          <w:highlight w:val="yellow"/>
        </w:rPr>
        <w:t>Convênio</w:t>
      </w:r>
      <w:r w:rsidRPr="00B259F7">
        <w:rPr>
          <w:rFonts w:ascii="Calibri" w:hAnsi="Calibri" w:cs="Calibri"/>
          <w:bCs/>
          <w:sz w:val="22"/>
          <w:szCs w:val="22"/>
        </w:rPr>
        <w:t>, para permitir a adoção de providências imediatas pela SICT;</w:t>
      </w:r>
    </w:p>
    <w:p w14:paraId="45860C06"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5D5EBA29" w14:textId="320A09CD" w:rsidR="00597662" w:rsidRPr="00B259F7" w:rsidRDefault="00597662"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Viabilizar as condições necessárias ao desenvolvimento das atividades de fiscalização, conforme previsto na Cláusula Terceira;</w:t>
      </w:r>
    </w:p>
    <w:p w14:paraId="2F6EB798"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51E30BE6" w14:textId="58AC5CEE" w:rsidR="00597662" w:rsidRPr="00B259F7" w:rsidRDefault="00116D90"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 xml:space="preserve">Prestar ao ESTADO, sempre que solicitado, informações e esclarecimentos necessários ao acompanhamento e controle da execução deste </w:t>
      </w:r>
      <w:r w:rsidR="0011318B" w:rsidRPr="00B259F7">
        <w:rPr>
          <w:rFonts w:ascii="Calibri" w:hAnsi="Calibri" w:cs="Calibri"/>
          <w:sz w:val="22"/>
          <w:szCs w:val="22"/>
          <w:highlight w:val="yellow"/>
        </w:rPr>
        <w:t>Convênio</w:t>
      </w:r>
      <w:r w:rsidRPr="00B259F7">
        <w:rPr>
          <w:rFonts w:ascii="Calibri" w:hAnsi="Calibri" w:cs="Calibri"/>
          <w:bCs/>
          <w:sz w:val="22"/>
          <w:szCs w:val="22"/>
        </w:rPr>
        <w:t>, bem como fornecer relatórios técnicos de execução, com observância de prazos e critérios definidos pela SICT, adotando de imediato as medidas saneadoras eventualmente apontadas;</w:t>
      </w:r>
    </w:p>
    <w:p w14:paraId="0B8604B1"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7C814214" w14:textId="338AA065" w:rsidR="00C53FCD" w:rsidRPr="00B259F7" w:rsidRDefault="00597662"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 xml:space="preserve">Permitir que o ESTADO, através de órgãos da sua Administração Direta e/ou Indireta, utilize resultados e metodologias obtidos no Projeto viabilizado com recursos deste </w:t>
      </w:r>
      <w:r w:rsidRPr="00B259F7">
        <w:rPr>
          <w:rFonts w:ascii="Calibri" w:hAnsi="Calibri" w:cs="Calibri"/>
          <w:sz w:val="22"/>
          <w:szCs w:val="22"/>
          <w:highlight w:val="yellow"/>
        </w:rPr>
        <w:t>Convênio</w:t>
      </w:r>
      <w:r w:rsidRPr="00B259F7">
        <w:rPr>
          <w:rFonts w:ascii="Calibri" w:hAnsi="Calibri" w:cs="Calibri"/>
          <w:bCs/>
          <w:sz w:val="22"/>
          <w:szCs w:val="22"/>
        </w:rPr>
        <w:t>, conforme disposto na Cláusula Oitava.</w:t>
      </w:r>
    </w:p>
    <w:p w14:paraId="38FE36B8"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6FB57569" w14:textId="499D56BF" w:rsidR="00C53FCD" w:rsidRPr="00B259F7" w:rsidRDefault="00C53FCD"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 xml:space="preserve">Responder pela </w:t>
      </w:r>
      <w:r w:rsidRPr="00B259F7">
        <w:rPr>
          <w:rFonts w:ascii="Calibri" w:hAnsi="Calibri" w:cs="Calibri"/>
          <w:sz w:val="22"/>
          <w:szCs w:val="22"/>
        </w:rPr>
        <w:t>guarda e manutenção de equipamentos e material permanente adquiridos com recursos finan</w:t>
      </w:r>
      <w:r w:rsidRPr="00B259F7">
        <w:rPr>
          <w:rFonts w:ascii="Calibri" w:hAnsi="Calibri" w:cs="Calibri"/>
          <w:sz w:val="22"/>
          <w:szCs w:val="22"/>
        </w:rPr>
        <w:softHyphen/>
        <w:t xml:space="preserve">ceiros oriundos deste </w:t>
      </w:r>
      <w:r w:rsidRPr="00B259F7">
        <w:rPr>
          <w:rFonts w:ascii="Calibri" w:hAnsi="Calibri" w:cs="Calibri"/>
          <w:sz w:val="22"/>
          <w:szCs w:val="22"/>
          <w:highlight w:val="yellow"/>
        </w:rPr>
        <w:t>Convênio</w:t>
      </w:r>
      <w:r w:rsidRPr="00B259F7">
        <w:rPr>
          <w:rFonts w:ascii="Calibri" w:hAnsi="Calibri" w:cs="Calibri"/>
          <w:sz w:val="22"/>
          <w:szCs w:val="22"/>
        </w:rPr>
        <w:t>, vinculando referidos equipa</w:t>
      </w:r>
      <w:r w:rsidRPr="00B259F7">
        <w:rPr>
          <w:rFonts w:ascii="Calibri" w:hAnsi="Calibri" w:cs="Calibri"/>
          <w:sz w:val="22"/>
          <w:szCs w:val="22"/>
        </w:rPr>
        <w:softHyphen/>
        <w:t>mentos e materiais permanentes às atividades, programas e projetos desen</w:t>
      </w:r>
      <w:r w:rsidRPr="00B259F7">
        <w:rPr>
          <w:rFonts w:ascii="Calibri" w:hAnsi="Calibri" w:cs="Calibri"/>
          <w:sz w:val="22"/>
          <w:szCs w:val="22"/>
        </w:rPr>
        <w:softHyphen/>
        <w:t>volvi</w:t>
      </w:r>
      <w:r w:rsidRPr="00B259F7">
        <w:rPr>
          <w:rFonts w:ascii="Calibri" w:hAnsi="Calibri" w:cs="Calibri"/>
          <w:sz w:val="22"/>
          <w:szCs w:val="22"/>
        </w:rPr>
        <w:softHyphen/>
        <w:t xml:space="preserve">dos no </w:t>
      </w:r>
      <w:r w:rsidRPr="00B259F7">
        <w:rPr>
          <w:rFonts w:ascii="Calibri" w:hAnsi="Calibri" w:cs="Calibri"/>
          <w:bCs/>
          <w:sz w:val="22"/>
          <w:szCs w:val="22"/>
        </w:rPr>
        <w:t>Programa INOVA RS</w:t>
      </w:r>
      <w:r w:rsidRPr="00B259F7">
        <w:rPr>
          <w:rFonts w:ascii="Calibri" w:hAnsi="Calibri" w:cs="Calibri"/>
          <w:sz w:val="22"/>
          <w:szCs w:val="22"/>
        </w:rPr>
        <w:t>, sob pena de aplicação do disposto na Cláusula Quinta;</w:t>
      </w:r>
    </w:p>
    <w:p w14:paraId="72837A78"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4F101FCD" w14:textId="3E1AB527" w:rsidR="00C53FCD" w:rsidRPr="00B259F7" w:rsidRDefault="00C53FCD"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rPr>
        <w:t>Divulgar a parceria estabelecida com o ESTADO, através do presente instrumento, conforme Cláusula Nona;</w:t>
      </w:r>
    </w:p>
    <w:p w14:paraId="7BFB4B44"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10881B53" w14:textId="39986B08" w:rsidR="00AF0588" w:rsidRPr="00B259F7" w:rsidRDefault="00C53FCD"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rPr>
        <w:t>Utilizar os recursos financeiros oriun</w:t>
      </w:r>
      <w:r w:rsidRPr="00B259F7">
        <w:rPr>
          <w:rFonts w:ascii="Calibri" w:hAnsi="Calibri" w:cs="Calibri"/>
          <w:sz w:val="22"/>
          <w:szCs w:val="22"/>
        </w:rPr>
        <w:softHyphen/>
        <w:t>dos do pre</w:t>
      </w:r>
      <w:r w:rsidRPr="00B259F7">
        <w:rPr>
          <w:rFonts w:ascii="Calibri" w:hAnsi="Calibri" w:cs="Calibri"/>
          <w:sz w:val="22"/>
          <w:szCs w:val="22"/>
        </w:rPr>
        <w:softHyphen/>
        <w:t xml:space="preserve">sente </w:t>
      </w:r>
      <w:r w:rsidRPr="00B259F7">
        <w:rPr>
          <w:rFonts w:ascii="Calibri" w:hAnsi="Calibri" w:cs="Calibri"/>
          <w:sz w:val="22"/>
          <w:szCs w:val="22"/>
          <w:highlight w:val="yellow"/>
        </w:rPr>
        <w:t>Convênio</w:t>
      </w:r>
      <w:r w:rsidRPr="00B259F7">
        <w:rPr>
          <w:rFonts w:ascii="Calibri" w:hAnsi="Calibri" w:cs="Calibri"/>
          <w:sz w:val="22"/>
          <w:szCs w:val="22"/>
        </w:rPr>
        <w:t xml:space="preserve"> exclusivamente para a finalidade pre</w:t>
      </w:r>
      <w:r w:rsidRPr="00B259F7">
        <w:rPr>
          <w:rFonts w:ascii="Calibri" w:hAnsi="Calibri" w:cs="Calibri"/>
          <w:sz w:val="22"/>
          <w:szCs w:val="22"/>
        </w:rPr>
        <w:softHyphen/>
        <w:t>vista na Cláu</w:t>
      </w:r>
      <w:r w:rsidRPr="00B259F7">
        <w:rPr>
          <w:rFonts w:ascii="Calibri" w:hAnsi="Calibri" w:cs="Calibri"/>
          <w:sz w:val="22"/>
          <w:szCs w:val="22"/>
        </w:rPr>
        <w:softHyphen/>
        <w:t>sula Primeira, obedecida a classificação estipulada na Cláusula Quarta, executando o respectivo objeto no prazo referido no Plano de Aplicação, prazo este contado a partir da publicação da súmula do presente instrumento no Diário Oficial do Estado;</w:t>
      </w:r>
    </w:p>
    <w:p w14:paraId="4EC1CDA6"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6147CCDE" w14:textId="1B23DFA3" w:rsidR="00B8656F" w:rsidRPr="00B259F7" w:rsidRDefault="00AF0588"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Encaminhar cópias dos despachos adjudicatórios e homologações das licitações. Quando for o caso de dispensa ou inexigibilidade de licitação, a UNIVERSIDADE obriga-se a realizar pesquisas de preços de mercado antes da realização de qualquer despesa, através da coleta de preços entre no mínimo 3 (três) fornecedores do ramo de atividade, comprovadas por orçamentos válidos e obtidos na localidade ou região e apresentar razão da escolha do fornecedor ou executante, bem como justificativa para o preço.</w:t>
      </w:r>
      <w:r w:rsidR="00B8656F" w:rsidRPr="00B259F7">
        <w:rPr>
          <w:rFonts w:ascii="Calibri" w:hAnsi="Calibri" w:cs="Calibri"/>
          <w:bCs/>
          <w:sz w:val="22"/>
          <w:szCs w:val="22"/>
        </w:rPr>
        <w:t xml:space="preserve"> </w:t>
      </w:r>
      <w:r w:rsidRPr="00B259F7">
        <w:rPr>
          <w:rFonts w:ascii="Calibri" w:hAnsi="Calibri" w:cs="Calibri"/>
          <w:bCs/>
          <w:sz w:val="22"/>
          <w:szCs w:val="22"/>
        </w:rPr>
        <w:t>Inexistindo fornecedores na localidade ou região, poderão ser obtidos orçamentos em outras localidades, o que deverá ser devidamente justificado.</w:t>
      </w:r>
    </w:p>
    <w:p w14:paraId="4C32AA73"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4F7201B5" w14:textId="282DD815" w:rsidR="00B8656F" w:rsidRPr="00B259F7" w:rsidRDefault="00B8656F"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 xml:space="preserve">Manter registros contábeis individualizados das receitas e despesas do </w:t>
      </w:r>
      <w:r w:rsidRPr="00B259F7">
        <w:rPr>
          <w:rFonts w:ascii="Calibri" w:hAnsi="Calibri" w:cs="Calibri"/>
          <w:sz w:val="22"/>
          <w:szCs w:val="22"/>
          <w:highlight w:val="yellow"/>
        </w:rPr>
        <w:t>Convênio</w:t>
      </w:r>
      <w:r w:rsidRPr="00B259F7">
        <w:rPr>
          <w:rFonts w:ascii="Calibri" w:hAnsi="Calibri" w:cs="Calibri"/>
          <w:bCs/>
          <w:sz w:val="22"/>
          <w:szCs w:val="22"/>
        </w:rPr>
        <w:t>, observando as Resoluções do Conselho Federal de Contabilidade pertinentes a aspectos contábeis a serem atendidos por entidades sem fins lucrativos e por entidades privadas habilitadas a receber subvenções, contribuições, auxílios e doações, arquivando os documentos originais pelo prazo de 10 (dez) anos;</w:t>
      </w:r>
    </w:p>
    <w:p w14:paraId="4B63BC11"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57A0BCB1" w14:textId="059B9EFA" w:rsidR="00887885" w:rsidRPr="00B259F7" w:rsidRDefault="00FC0134"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rPr>
        <w:t>Manter e movimentar os recursos financeiros recebidos em conta bancária específica, identificada pelo nome e número do convênio, em estabelecimento bancário oficial do Estado ou, na falta deste, em outro banco, dando-se preferência aos da União</w:t>
      </w:r>
      <w:r w:rsidR="00B8656F" w:rsidRPr="00B259F7">
        <w:rPr>
          <w:rFonts w:ascii="Calibri" w:hAnsi="Calibri" w:cs="Calibri"/>
          <w:sz w:val="22"/>
          <w:szCs w:val="22"/>
        </w:rPr>
        <w:t>, conforme previsto na Cláusula Quarta, da mesma só sendo permitidos saques para despesas previstas no plano de traba</w:t>
      </w:r>
      <w:r w:rsidR="00B8656F" w:rsidRPr="00B259F7">
        <w:rPr>
          <w:rFonts w:ascii="Calibri" w:hAnsi="Calibri" w:cs="Calibri"/>
          <w:sz w:val="22"/>
          <w:szCs w:val="22"/>
        </w:rPr>
        <w:softHyphen/>
        <w:t>lho ou para aplicação conforme item “</w:t>
      </w:r>
      <w:r w:rsidR="001E1C40" w:rsidRPr="00B259F7">
        <w:rPr>
          <w:rFonts w:ascii="Calibri" w:hAnsi="Calibri" w:cs="Calibri"/>
          <w:sz w:val="22"/>
          <w:szCs w:val="22"/>
        </w:rPr>
        <w:t>2.2.14</w:t>
      </w:r>
      <w:r w:rsidR="00B8656F" w:rsidRPr="00B259F7">
        <w:rPr>
          <w:rFonts w:ascii="Calibri" w:hAnsi="Calibri" w:cs="Calibri"/>
          <w:sz w:val="22"/>
          <w:szCs w:val="22"/>
        </w:rPr>
        <w:t>”;</w:t>
      </w:r>
      <w:r w:rsidRPr="00B259F7">
        <w:rPr>
          <w:rFonts w:ascii="Calibri" w:hAnsi="Calibri" w:cs="Calibri"/>
          <w:sz w:val="22"/>
          <w:szCs w:val="22"/>
        </w:rPr>
        <w:t xml:space="preserve"> </w:t>
      </w:r>
    </w:p>
    <w:p w14:paraId="00BC1AFB" w14:textId="77777777" w:rsidR="00A20A85" w:rsidRPr="00B259F7" w:rsidRDefault="00A20A85" w:rsidP="00A20A85">
      <w:pPr>
        <w:pStyle w:val="titulo"/>
        <w:spacing w:before="0" w:beforeAutospacing="0" w:after="0" w:afterAutospacing="0"/>
        <w:jc w:val="both"/>
        <w:rPr>
          <w:rFonts w:ascii="Calibri" w:hAnsi="Calibri" w:cs="Calibri"/>
          <w:bCs/>
          <w:color w:val="FF0000"/>
          <w:sz w:val="22"/>
          <w:szCs w:val="22"/>
        </w:rPr>
      </w:pPr>
    </w:p>
    <w:p w14:paraId="15C557B9" w14:textId="21705550" w:rsidR="00887885" w:rsidRPr="00B259F7" w:rsidRDefault="00887885"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 xml:space="preserve">Atestar o recebimento de materiais e/ou a prestação de serviços nos documentos comprobatórios das despesas, documentos esses devidamente identificados com o número e o nome do presente </w:t>
      </w:r>
      <w:r w:rsidRPr="00B259F7">
        <w:rPr>
          <w:rFonts w:ascii="Calibri" w:hAnsi="Calibri" w:cs="Calibri"/>
          <w:sz w:val="22"/>
          <w:szCs w:val="22"/>
          <w:highlight w:val="yellow"/>
        </w:rPr>
        <w:t>Convênio</w:t>
      </w:r>
      <w:r w:rsidRPr="00B259F7">
        <w:rPr>
          <w:rFonts w:ascii="Calibri" w:hAnsi="Calibri" w:cs="Calibri"/>
          <w:bCs/>
          <w:sz w:val="22"/>
          <w:szCs w:val="22"/>
        </w:rPr>
        <w:t>, mediante assinatura de 02 (dois) servidores/empregados devidamente identificados com o número da respectiva Carteira de Identidade e CPF/MF;</w:t>
      </w:r>
    </w:p>
    <w:p w14:paraId="1728511A"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45EF2C32" w14:textId="6F44822C" w:rsidR="00F31248" w:rsidRPr="00B259F7" w:rsidRDefault="00F31248"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rPr>
        <w:t xml:space="preserve">Aplicar os saldos do </w:t>
      </w:r>
      <w:r w:rsidRPr="00B259F7">
        <w:rPr>
          <w:rFonts w:ascii="Calibri" w:hAnsi="Calibri" w:cs="Calibri"/>
          <w:sz w:val="22"/>
          <w:szCs w:val="22"/>
          <w:highlight w:val="yellow"/>
        </w:rPr>
        <w:t>Convênio</w:t>
      </w:r>
      <w:r w:rsidRPr="00B259F7">
        <w:rPr>
          <w:rFonts w:ascii="Calibri" w:hAnsi="Calibri" w:cs="Calibri"/>
          <w:sz w:val="22"/>
          <w:szCs w:val="22"/>
        </w:rPr>
        <w:t>, com pre</w:t>
      </w:r>
      <w:r w:rsidRPr="00B259F7">
        <w:rPr>
          <w:rFonts w:ascii="Calibri" w:hAnsi="Calibri" w:cs="Calibri"/>
          <w:sz w:val="22"/>
          <w:szCs w:val="22"/>
        </w:rPr>
        <w:softHyphen/>
        <w:t>vi</w:t>
      </w:r>
      <w:r w:rsidRPr="00B259F7">
        <w:rPr>
          <w:rFonts w:ascii="Calibri" w:hAnsi="Calibri" w:cs="Calibri"/>
          <w:sz w:val="22"/>
          <w:szCs w:val="22"/>
        </w:rPr>
        <w:softHyphen/>
        <w:t xml:space="preserve">são de uso igual ou superior a um </w:t>
      </w:r>
      <w:r w:rsidR="00D27033" w:rsidRPr="00B259F7">
        <w:rPr>
          <w:rFonts w:ascii="Calibri" w:hAnsi="Calibri" w:cs="Calibri"/>
          <w:sz w:val="22"/>
          <w:szCs w:val="22"/>
        </w:rPr>
        <w:t>mês, em caderneta de poupança em</w:t>
      </w:r>
      <w:r w:rsidRPr="00B259F7">
        <w:rPr>
          <w:rFonts w:ascii="Calibri" w:hAnsi="Calibri" w:cs="Calibri"/>
          <w:sz w:val="22"/>
          <w:szCs w:val="22"/>
        </w:rPr>
        <w:t xml:space="preserve"> </w:t>
      </w:r>
      <w:r w:rsidR="00B31F0C" w:rsidRPr="00B259F7">
        <w:rPr>
          <w:rFonts w:ascii="Calibri" w:hAnsi="Calibri" w:cs="Calibri"/>
          <w:sz w:val="22"/>
          <w:szCs w:val="22"/>
        </w:rPr>
        <w:t xml:space="preserve">estabelecimento bancário oficial do Estado ou, na falta deste, em outro banco, dando-se preferência aos da União </w:t>
      </w:r>
      <w:r w:rsidRPr="00B259F7">
        <w:rPr>
          <w:rFonts w:ascii="Calibri" w:hAnsi="Calibri" w:cs="Calibri"/>
          <w:sz w:val="22"/>
          <w:szCs w:val="22"/>
        </w:rPr>
        <w:t>ou modalidade de aplicação financeira lastreada em títulos da dívida pública;</w:t>
      </w:r>
    </w:p>
    <w:p w14:paraId="4524283C"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7E26E7BD" w14:textId="24418088" w:rsidR="00597662" w:rsidRPr="00B259F7" w:rsidRDefault="00F31248"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rPr>
        <w:t xml:space="preserve">Aplicar as receitas auferidas na forma do item anterior no objeto do </w:t>
      </w:r>
      <w:r w:rsidRPr="00B259F7">
        <w:rPr>
          <w:rFonts w:ascii="Calibri" w:hAnsi="Calibri" w:cs="Calibri"/>
          <w:sz w:val="22"/>
          <w:szCs w:val="22"/>
          <w:highlight w:val="yellow"/>
        </w:rPr>
        <w:t>Convênio</w:t>
      </w:r>
      <w:r w:rsidRPr="00B259F7">
        <w:rPr>
          <w:rFonts w:ascii="Calibri" w:hAnsi="Calibri" w:cs="Calibri"/>
          <w:sz w:val="22"/>
          <w:szCs w:val="22"/>
        </w:rPr>
        <w:t>, com observância do Plano de Trabalho e mediante autorização da SICT, sendo que qualquer alteração deverá ser formalizada via celebração de Termo Aditivo ou Apostilamento, prestando conta das mesmas;</w:t>
      </w:r>
    </w:p>
    <w:p w14:paraId="5FD3384F"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6ECA7244" w14:textId="3753F782" w:rsidR="00887885" w:rsidRPr="00B259F7" w:rsidRDefault="00116D90"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rPr>
        <w:t>Formalizar imediata ciência ao ESTADO sempre que ocorrer qualquer alteração na equipe indicada para execução do projeto referido na Cláusula Primeira, sendo que eventuais substituições deverão respeitar o mesmo nível de formação e remuneração dos profissionais originalmente designados;</w:t>
      </w:r>
    </w:p>
    <w:p w14:paraId="79933F79"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6F9B9019" w14:textId="794CB280" w:rsidR="00EC7D97" w:rsidRPr="00B259F7" w:rsidRDefault="00887885"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rPr>
        <w:t xml:space="preserve">Responsabilizar-se pelos encargos fiscais, comerciais, trabalhistas e previdenciários, ou outros de qualquer natureza, resultantes da execução do </w:t>
      </w:r>
      <w:r w:rsidRPr="00B259F7">
        <w:rPr>
          <w:rFonts w:ascii="Calibri" w:hAnsi="Calibri" w:cs="Calibri"/>
          <w:sz w:val="22"/>
          <w:szCs w:val="22"/>
          <w:highlight w:val="yellow"/>
        </w:rPr>
        <w:t>Convênio</w:t>
      </w:r>
      <w:r w:rsidRPr="00B259F7">
        <w:rPr>
          <w:rFonts w:ascii="Calibri" w:hAnsi="Calibri" w:cs="Calibri"/>
          <w:sz w:val="22"/>
          <w:szCs w:val="22"/>
        </w:rPr>
        <w:t>, mantendo em situação regular suas obrigações junto aos órgãos competentes;</w:t>
      </w:r>
    </w:p>
    <w:p w14:paraId="73ED81A3"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44CA67EB" w14:textId="66798CB5" w:rsidR="00EC7D97" w:rsidRPr="00B259F7" w:rsidRDefault="00EC7D97"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rPr>
        <w:t xml:space="preserve">Adotar durante a vigência do </w:t>
      </w:r>
      <w:r w:rsidRPr="00B259F7">
        <w:rPr>
          <w:rFonts w:ascii="Calibri" w:hAnsi="Calibri" w:cs="Calibri"/>
          <w:sz w:val="22"/>
          <w:szCs w:val="22"/>
          <w:highlight w:val="yellow"/>
        </w:rPr>
        <w:t>Convênio</w:t>
      </w:r>
      <w:r w:rsidRPr="00B259F7">
        <w:rPr>
          <w:rFonts w:ascii="Calibri" w:hAnsi="Calibri" w:cs="Calibri"/>
          <w:sz w:val="22"/>
          <w:szCs w:val="22"/>
        </w:rPr>
        <w:t xml:space="preserve"> medidas e ações destinadas a evitar ou corrigir danos no âmbito da segurança e medicina do trabalho que possam vir a ser causados pelo Projeto referido na Cláusula Primeira;</w:t>
      </w:r>
    </w:p>
    <w:p w14:paraId="5CF9BDA6"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64049132" w14:textId="77777777" w:rsidR="00705CA7" w:rsidRPr="00B259F7" w:rsidRDefault="00EC7D97"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rPr>
        <w:lastRenderedPageBreak/>
        <w:t xml:space="preserve">Observar e exigir dos seus fornecedores e eventuais subcontratados o mais alto padrão de ética e de eficiência durante toda a execução do objeto do presente </w:t>
      </w:r>
      <w:r w:rsidRPr="00B259F7">
        <w:rPr>
          <w:rFonts w:ascii="Calibri" w:hAnsi="Calibri" w:cs="Calibri"/>
          <w:sz w:val="22"/>
          <w:szCs w:val="22"/>
          <w:highlight w:val="yellow"/>
        </w:rPr>
        <w:t>Convênio</w:t>
      </w:r>
      <w:r w:rsidRPr="00B259F7">
        <w:rPr>
          <w:rFonts w:ascii="Calibri" w:hAnsi="Calibri" w:cs="Calibri"/>
          <w:sz w:val="22"/>
          <w:szCs w:val="22"/>
        </w:rPr>
        <w:t>, conforme explicitado na Cláusula Décima Segunda;</w:t>
      </w:r>
    </w:p>
    <w:p w14:paraId="4ED859CC"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46650057" w14:textId="77777777" w:rsidR="00705CA7" w:rsidRPr="00B259F7" w:rsidRDefault="00116D90"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Ministrar cursos, seminários, workshops e/ou qualquer espécie de treinamentos e eventos similares, eventualmente relacionados no Plano de Trabalho, como contrapartida, só cobrando dos participantes o valor correspondente a custos com materiais e/ou insumos necessários, bem como o valor correspondente a despesas com eventuais palestrantes que não integrem o quadro de profissionais da UNIVERSIDADE</w:t>
      </w:r>
      <w:r w:rsidR="00305504" w:rsidRPr="00B259F7">
        <w:rPr>
          <w:rFonts w:ascii="Calibri" w:hAnsi="Calibri" w:cs="Calibri"/>
          <w:bCs/>
          <w:sz w:val="22"/>
          <w:szCs w:val="22"/>
        </w:rPr>
        <w:t>;</w:t>
      </w:r>
    </w:p>
    <w:p w14:paraId="1B3E8F9F"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18B83E70" w14:textId="2BC230D3" w:rsidR="00A20A85" w:rsidRPr="00B259F7" w:rsidRDefault="00EC7D97"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 xml:space="preserve">Assegurar o livre acesso aos processos, documentos e informações referentes ao presente </w:t>
      </w:r>
      <w:r w:rsidRPr="00B259F7">
        <w:rPr>
          <w:rFonts w:ascii="Calibri" w:hAnsi="Calibri" w:cs="Calibri"/>
          <w:sz w:val="22"/>
          <w:szCs w:val="22"/>
          <w:highlight w:val="yellow"/>
        </w:rPr>
        <w:t>Convênio</w:t>
      </w:r>
      <w:r w:rsidRPr="00B259F7">
        <w:rPr>
          <w:rFonts w:ascii="Calibri" w:hAnsi="Calibri" w:cs="Calibri"/>
          <w:bCs/>
          <w:sz w:val="22"/>
          <w:szCs w:val="22"/>
        </w:rPr>
        <w:t xml:space="preserve"> e aos locais de execução do projeto aprovado, por parte dos servidores do ESTADO (Fiscal do </w:t>
      </w:r>
      <w:r w:rsidRPr="00B259F7">
        <w:rPr>
          <w:rFonts w:ascii="Calibri" w:hAnsi="Calibri" w:cs="Calibri"/>
          <w:sz w:val="22"/>
          <w:szCs w:val="22"/>
          <w:highlight w:val="yellow"/>
        </w:rPr>
        <w:t>Convênio</w:t>
      </w:r>
      <w:r w:rsidRPr="00B259F7">
        <w:rPr>
          <w:rFonts w:ascii="Calibri" w:hAnsi="Calibri" w:cs="Calibri"/>
          <w:bCs/>
          <w:sz w:val="22"/>
          <w:szCs w:val="22"/>
        </w:rPr>
        <w:t xml:space="preserve"> e integrantes da Comissão de Monitoramento e Avaliação), bem como por servidores da Contadoria e Auditoria- Geral do Estado – CAGE e do Tribunal de Contas do Estado – TCE/RS;</w:t>
      </w:r>
    </w:p>
    <w:p w14:paraId="53D7DCCD"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2B6EE987" w14:textId="77777777" w:rsidR="00705CA7" w:rsidRPr="00B259F7" w:rsidRDefault="00EC7D97"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Inserir nos contratos celebrados com terceiros para viabilizar a execução do presente projeto, cláusula que permita o livre acesso de servidores do ESTADO, bem como dos servidores da Contadoria e Auditoria Geral do Estado – CAGE e do Tribunal de Contas do Estado – TCE/RS e da União - TCU, aos documentos e registros contábeis pertinentes aos recursos repassados por força do presente instrumento;</w:t>
      </w:r>
    </w:p>
    <w:p w14:paraId="05AEA9E4"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5A2F0122" w14:textId="77777777" w:rsidR="00705CA7" w:rsidRPr="00B259F7" w:rsidRDefault="006B28E2"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Realizar toda a movimentação de recursos financeiros e pagamentos, mediante transferência eletrônica sujeita à identificação do beneficiário final, fornecedor/prestador de serviço, e à obrigatoriedade de depósito em sua conta bancária;</w:t>
      </w:r>
    </w:p>
    <w:p w14:paraId="057BD2F1" w14:textId="77777777" w:rsidR="00705CA7" w:rsidRPr="00B259F7" w:rsidRDefault="006B28E2" w:rsidP="00A20A85">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rPr>
        <w:t xml:space="preserve">Notificar o respectivo </w:t>
      </w:r>
      <w:r w:rsidRPr="00B259F7">
        <w:rPr>
          <w:rFonts w:ascii="Calibri" w:hAnsi="Calibri" w:cs="Calibri"/>
          <w:bCs/>
          <w:sz w:val="22"/>
          <w:szCs w:val="22"/>
          <w:highlight w:val="yellow"/>
        </w:rPr>
        <w:t>Comitê Estratégico do Programa INOVA/RS</w:t>
      </w:r>
      <w:r w:rsidRPr="00B259F7">
        <w:rPr>
          <w:rFonts w:ascii="Calibri" w:hAnsi="Calibri" w:cs="Calibri"/>
          <w:bCs/>
          <w:sz w:val="22"/>
          <w:szCs w:val="22"/>
        </w:rPr>
        <w:t>, no prazo de 30 (trinta) dias após o pagamento, acerca do recebimento dos recursos financeiros, encaminhando cópia do Plano de Trabalho a ser executado;</w:t>
      </w:r>
    </w:p>
    <w:p w14:paraId="6108013C" w14:textId="77777777" w:rsidR="00A20A85" w:rsidRPr="00B259F7" w:rsidRDefault="00A20A85" w:rsidP="00A20A85">
      <w:pPr>
        <w:pStyle w:val="titulo"/>
        <w:spacing w:before="0" w:beforeAutospacing="0" w:after="0" w:afterAutospacing="0"/>
        <w:jc w:val="both"/>
        <w:rPr>
          <w:rFonts w:ascii="Calibri" w:hAnsi="Calibri" w:cs="Calibri"/>
          <w:bCs/>
          <w:sz w:val="22"/>
          <w:szCs w:val="22"/>
        </w:rPr>
      </w:pPr>
    </w:p>
    <w:p w14:paraId="7183093A" w14:textId="77777777" w:rsidR="007F70E3" w:rsidRPr="00B259F7" w:rsidRDefault="00305504" w:rsidP="007F70E3">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sz w:val="22"/>
          <w:szCs w:val="22"/>
          <w:u w:val="single"/>
        </w:rPr>
        <w:t>SE HOUVER PASSAGENS/HOSPEDAGEM:</w:t>
      </w:r>
      <w:r w:rsidRPr="00B259F7">
        <w:rPr>
          <w:rFonts w:ascii="Calibri" w:hAnsi="Calibri" w:cs="Calibri"/>
          <w:sz w:val="22"/>
          <w:szCs w:val="22"/>
        </w:rPr>
        <w:t xml:space="preserve"> a utilização de recursos deste </w:t>
      </w:r>
      <w:r w:rsidR="0011318B" w:rsidRPr="00B259F7">
        <w:rPr>
          <w:rFonts w:ascii="Calibri" w:hAnsi="Calibri" w:cs="Calibri"/>
          <w:sz w:val="22"/>
          <w:szCs w:val="22"/>
          <w:highlight w:val="yellow"/>
        </w:rPr>
        <w:t>Convênio</w:t>
      </w:r>
      <w:r w:rsidR="0011318B" w:rsidRPr="00B259F7">
        <w:rPr>
          <w:rFonts w:ascii="Calibri" w:hAnsi="Calibri" w:cs="Calibri"/>
          <w:sz w:val="22"/>
          <w:szCs w:val="22"/>
        </w:rPr>
        <w:t xml:space="preserve"> </w:t>
      </w:r>
      <w:r w:rsidRPr="00B259F7">
        <w:rPr>
          <w:rFonts w:ascii="Calibri" w:hAnsi="Calibri" w:cs="Calibri"/>
          <w:sz w:val="22"/>
          <w:szCs w:val="22"/>
        </w:rPr>
        <w:t xml:space="preserve">para pagamento de passagens e/ou hospedagem só será permitida para viabilizar atividades de treinamento e capacitação devidamente aprovadas no Plano de Trabalho documentado no </w:t>
      </w:r>
      <w:r w:rsidRPr="00B259F7">
        <w:rPr>
          <w:rFonts w:ascii="Calibri" w:hAnsi="Calibri" w:cs="Calibri"/>
          <w:sz w:val="22"/>
          <w:szCs w:val="22"/>
          <w:highlight w:val="yellow"/>
        </w:rPr>
        <w:t>PROA nº .......................................</w:t>
      </w:r>
      <w:r w:rsidRPr="00B259F7">
        <w:rPr>
          <w:rFonts w:ascii="Calibri" w:hAnsi="Calibri" w:cs="Calibri"/>
          <w:sz w:val="22"/>
          <w:szCs w:val="22"/>
        </w:rPr>
        <w:t>, observando-se como teto máximo o valor adotado pelo Estado do Rio Grande do Sul à título de diária.</w:t>
      </w:r>
      <w:r w:rsidR="00705CA7" w:rsidRPr="00B259F7">
        <w:rPr>
          <w:rFonts w:ascii="Calibri" w:hAnsi="Calibri" w:cs="Calibri"/>
          <w:bCs/>
          <w:sz w:val="22"/>
          <w:szCs w:val="22"/>
        </w:rPr>
        <w:t xml:space="preserve"> </w:t>
      </w:r>
      <w:r w:rsidRPr="00B259F7">
        <w:rPr>
          <w:rFonts w:ascii="Calibri" w:hAnsi="Calibri" w:cs="Calibri"/>
          <w:sz w:val="22"/>
          <w:szCs w:val="22"/>
        </w:rPr>
        <w:t xml:space="preserve">Deverá ser detalhado o conteúdo e a relevância dessas atividades de treinamento e avaliação para as ações do Programa </w:t>
      </w:r>
      <w:r w:rsidRPr="00B259F7">
        <w:rPr>
          <w:rFonts w:ascii="Calibri" w:hAnsi="Calibri" w:cs="Calibri"/>
          <w:caps/>
          <w:sz w:val="22"/>
          <w:szCs w:val="22"/>
        </w:rPr>
        <w:t xml:space="preserve">INOVA RS, </w:t>
      </w:r>
      <w:r w:rsidRPr="00B259F7">
        <w:rPr>
          <w:rFonts w:ascii="Calibri" w:hAnsi="Calibri" w:cs="Calibri"/>
          <w:sz w:val="22"/>
          <w:szCs w:val="22"/>
        </w:rPr>
        <w:t>sendo comprovada a efetiva participação em relatório específico a ser incluído na Prestação de Contas Técnica.</w:t>
      </w:r>
    </w:p>
    <w:p w14:paraId="3F300851" w14:textId="77777777" w:rsidR="007F70E3" w:rsidRPr="00B259F7" w:rsidRDefault="007F70E3" w:rsidP="007F70E3">
      <w:pPr>
        <w:pStyle w:val="PargrafodaLista"/>
        <w:rPr>
          <w:rFonts w:ascii="Calibri" w:hAnsi="Calibri" w:cs="Calibri"/>
          <w:bCs/>
          <w:sz w:val="22"/>
          <w:szCs w:val="22"/>
          <w:u w:val="single"/>
        </w:rPr>
      </w:pPr>
    </w:p>
    <w:p w14:paraId="34A0C94C" w14:textId="127471EC" w:rsidR="007F70E3" w:rsidRPr="00B259F7" w:rsidRDefault="007F70E3" w:rsidP="007F70E3">
      <w:pPr>
        <w:pStyle w:val="titulo"/>
        <w:numPr>
          <w:ilvl w:val="2"/>
          <w:numId w:val="10"/>
        </w:numPr>
        <w:spacing w:before="0" w:beforeAutospacing="0" w:after="0" w:afterAutospacing="0"/>
        <w:ind w:left="0" w:firstLine="0"/>
        <w:jc w:val="both"/>
        <w:rPr>
          <w:rFonts w:ascii="Calibri" w:hAnsi="Calibri" w:cs="Calibri"/>
          <w:bCs/>
          <w:sz w:val="22"/>
          <w:szCs w:val="22"/>
        </w:rPr>
      </w:pPr>
      <w:r w:rsidRPr="00B259F7">
        <w:rPr>
          <w:rFonts w:ascii="Calibri" w:hAnsi="Calibri" w:cs="Calibri"/>
          <w:bCs/>
          <w:sz w:val="22"/>
          <w:szCs w:val="22"/>
          <w:u w:val="single"/>
        </w:rPr>
        <w:t>SE HOUVER BOLSISTAS DE QUALQUER ESPÉCIE:</w:t>
      </w:r>
      <w:r w:rsidRPr="00B259F7">
        <w:rPr>
          <w:rFonts w:ascii="Calibri" w:hAnsi="Calibri" w:cs="Calibri"/>
          <w:bCs/>
          <w:sz w:val="22"/>
          <w:szCs w:val="22"/>
        </w:rPr>
        <w:t xml:space="preserve"> realizar processo específico e público para seleção de bolsistas, com observância do princípio constitucional da impessoalidade, bem como de critérios, requisitos, parâmetros e valores estabelecidos </w:t>
      </w:r>
      <w:r w:rsidR="009A4C39" w:rsidRPr="00B259F7">
        <w:rPr>
          <w:rFonts w:ascii="Calibri" w:hAnsi="Calibri" w:cs="Calibri"/>
          <w:bCs/>
          <w:sz w:val="22"/>
          <w:szCs w:val="22"/>
        </w:rPr>
        <w:t>pela</w:t>
      </w:r>
      <w:r w:rsidRPr="00B259F7">
        <w:rPr>
          <w:rFonts w:ascii="Calibri" w:hAnsi="Calibri" w:cs="Calibri"/>
          <w:bCs/>
          <w:sz w:val="22"/>
          <w:szCs w:val="22"/>
        </w:rPr>
        <w:t xml:space="preserve"> Fundação de Amparo à Pesquisa do Rio Grande do Sul – FAPERGS no Regulamento de Bolsa de Desenvolvimento Tecnológico e Industrial - DTI.</w:t>
      </w:r>
    </w:p>
    <w:p w14:paraId="17572C1F" w14:textId="77777777" w:rsidR="007F70E3" w:rsidRPr="00B259F7" w:rsidRDefault="007F70E3" w:rsidP="007F70E3">
      <w:pPr>
        <w:pStyle w:val="titulo"/>
        <w:spacing w:before="0" w:beforeAutospacing="0" w:after="0" w:afterAutospacing="0"/>
        <w:jc w:val="both"/>
        <w:rPr>
          <w:rFonts w:ascii="Calibri" w:hAnsi="Calibri" w:cs="Calibri"/>
          <w:sz w:val="22"/>
          <w:szCs w:val="22"/>
        </w:rPr>
      </w:pPr>
    </w:p>
    <w:p w14:paraId="06446DFE" w14:textId="77777777" w:rsidR="007F70E3" w:rsidRPr="00B259F7" w:rsidRDefault="007F70E3" w:rsidP="007F70E3">
      <w:pPr>
        <w:pStyle w:val="PargrafodaLista"/>
        <w:ind w:left="708"/>
        <w:jc w:val="both"/>
        <w:rPr>
          <w:rFonts w:ascii="Calibri" w:hAnsi="Calibri" w:cs="Calibri"/>
          <w:bCs/>
          <w:sz w:val="22"/>
          <w:szCs w:val="22"/>
        </w:rPr>
      </w:pPr>
      <w:r w:rsidRPr="00B259F7">
        <w:rPr>
          <w:rFonts w:ascii="Calibri" w:hAnsi="Calibri" w:cs="Calibri"/>
          <w:bCs/>
          <w:sz w:val="22"/>
          <w:szCs w:val="22"/>
        </w:rPr>
        <w:lastRenderedPageBreak/>
        <w:t>Parágrafo Primeiro: O processo seletivo deverá ser comprovado junto à SICT, antes da contratação dos bolsistas selecionados pela UNIVERSIDADE.</w:t>
      </w:r>
    </w:p>
    <w:p w14:paraId="6C40C0E8" w14:textId="77777777" w:rsidR="00A20A85" w:rsidRPr="00B259F7" w:rsidRDefault="00A20A85" w:rsidP="00A20A85">
      <w:pPr>
        <w:pStyle w:val="titulo"/>
        <w:spacing w:before="0" w:beforeAutospacing="0" w:after="0" w:afterAutospacing="0"/>
        <w:ind w:left="303"/>
        <w:jc w:val="both"/>
        <w:rPr>
          <w:rFonts w:ascii="Calibri" w:hAnsi="Calibri" w:cs="Calibri"/>
          <w:bCs/>
          <w:sz w:val="22"/>
          <w:szCs w:val="22"/>
        </w:rPr>
      </w:pPr>
    </w:p>
    <w:p w14:paraId="77A026E2" w14:textId="7C6EE7BE" w:rsidR="001E0BFF" w:rsidRPr="00B259F7" w:rsidRDefault="00E3474D"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TERCEIRA: </w:t>
      </w:r>
      <w:r w:rsidR="001E0BFF" w:rsidRPr="00B259F7">
        <w:rPr>
          <w:rFonts w:ascii="Calibri" w:hAnsi="Calibri" w:cs="Calibri"/>
          <w:sz w:val="22"/>
          <w:szCs w:val="22"/>
        </w:rPr>
        <w:t>DO MONITORAMENTO, DO ACOMPANHAMENTO E DA FISCALIZAÇÃO</w:t>
      </w:r>
    </w:p>
    <w:p w14:paraId="3BE2FC88" w14:textId="0737F4B1" w:rsidR="00032CD2"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O ESTADO deverá monitorar, acompanhar e fiscalizar a execução do </w:t>
      </w:r>
      <w:r w:rsidR="0011318B" w:rsidRPr="00B259F7">
        <w:rPr>
          <w:rFonts w:ascii="Calibri" w:hAnsi="Calibri" w:cs="Calibri"/>
          <w:sz w:val="22"/>
          <w:szCs w:val="22"/>
          <w:highlight w:val="yellow"/>
        </w:rPr>
        <w:t>Convênio</w:t>
      </w:r>
      <w:r w:rsidRPr="00B259F7">
        <w:rPr>
          <w:rFonts w:ascii="Calibri" w:hAnsi="Calibri" w:cs="Calibri"/>
          <w:sz w:val="22"/>
          <w:szCs w:val="22"/>
        </w:rPr>
        <w:t>, ao longo de sua vigência,</w:t>
      </w:r>
      <w:r w:rsidR="000512D7" w:rsidRPr="00B259F7">
        <w:rPr>
          <w:rFonts w:ascii="Calibri" w:hAnsi="Calibri" w:cs="Calibri"/>
          <w:sz w:val="22"/>
          <w:szCs w:val="22"/>
        </w:rPr>
        <w:t xml:space="preserve"> </w:t>
      </w:r>
      <w:r w:rsidRPr="00B259F7">
        <w:rPr>
          <w:rFonts w:ascii="Calibri" w:hAnsi="Calibri" w:cs="Calibri"/>
          <w:sz w:val="22"/>
          <w:szCs w:val="22"/>
        </w:rPr>
        <w:t>analisando as informações, os dados e as prestações de contas parciais encaminhadas pela UNIVERSIDADE, efetuando vistorias e validando a documentação.</w:t>
      </w:r>
    </w:p>
    <w:p w14:paraId="344B4519" w14:textId="34FB52AA" w:rsidR="009008C3" w:rsidRPr="00B259F7" w:rsidRDefault="00E3474D" w:rsidP="00CE3392">
      <w:pPr>
        <w:spacing w:before="100" w:beforeAutospacing="1" w:after="100" w:afterAutospacing="1"/>
        <w:ind w:left="708"/>
        <w:jc w:val="both"/>
        <w:rPr>
          <w:rFonts w:ascii="Calibri" w:hAnsi="Calibri" w:cs="Calibri"/>
          <w:bCs/>
          <w:sz w:val="22"/>
          <w:szCs w:val="22"/>
        </w:rPr>
      </w:pPr>
      <w:r w:rsidRPr="00B259F7">
        <w:rPr>
          <w:rFonts w:ascii="Calibri" w:hAnsi="Calibri" w:cs="Calibri"/>
          <w:sz w:val="22"/>
          <w:szCs w:val="22"/>
        </w:rPr>
        <w:t>Parágrafo Primeiro:</w:t>
      </w:r>
      <w:r w:rsidR="001E0BFF" w:rsidRPr="00B259F7">
        <w:rPr>
          <w:rFonts w:ascii="Calibri" w:hAnsi="Calibri" w:cs="Calibri"/>
          <w:sz w:val="22"/>
          <w:szCs w:val="22"/>
        </w:rPr>
        <w:t xml:space="preserve"> </w:t>
      </w:r>
      <w:r w:rsidR="009008C3" w:rsidRPr="00B259F7">
        <w:rPr>
          <w:rFonts w:ascii="Calibri" w:hAnsi="Calibri" w:cs="Calibri"/>
          <w:sz w:val="22"/>
          <w:szCs w:val="22"/>
        </w:rPr>
        <w:t xml:space="preserve">O monitoramento será efetuado pelos membros da </w:t>
      </w:r>
      <w:r w:rsidR="009008C3" w:rsidRPr="00B259F7">
        <w:rPr>
          <w:rFonts w:ascii="Calibri" w:hAnsi="Calibri" w:cs="Calibri"/>
          <w:b/>
          <w:sz w:val="22"/>
          <w:szCs w:val="22"/>
        </w:rPr>
        <w:t>Comissão de Monitoramento e Avaliação</w:t>
      </w:r>
      <w:r w:rsidR="009008C3" w:rsidRPr="00B259F7">
        <w:rPr>
          <w:rFonts w:ascii="Calibri" w:hAnsi="Calibri" w:cs="Calibri"/>
          <w:sz w:val="22"/>
          <w:szCs w:val="22"/>
        </w:rPr>
        <w:t xml:space="preserve"> e o acompanhamento e a fiscalização será</w:t>
      </w:r>
      <w:r w:rsidR="0029603A" w:rsidRPr="00B259F7">
        <w:rPr>
          <w:rFonts w:ascii="Calibri" w:hAnsi="Calibri" w:cs="Calibri"/>
          <w:sz w:val="22"/>
          <w:szCs w:val="22"/>
        </w:rPr>
        <w:t xml:space="preserve"> exercida pelo </w:t>
      </w:r>
      <w:r w:rsidR="00F67D62" w:rsidRPr="00B259F7">
        <w:rPr>
          <w:rFonts w:ascii="Calibri" w:hAnsi="Calibri" w:cs="Calibri"/>
          <w:sz w:val="22"/>
          <w:szCs w:val="22"/>
        </w:rPr>
        <w:t xml:space="preserve">Fiscal </w:t>
      </w:r>
      <w:r w:rsidR="0029603A" w:rsidRPr="00B259F7">
        <w:rPr>
          <w:rFonts w:ascii="Calibri" w:hAnsi="Calibri" w:cs="Calibri"/>
          <w:sz w:val="22"/>
          <w:szCs w:val="22"/>
        </w:rPr>
        <w:t>designado</w:t>
      </w:r>
      <w:r w:rsidR="009008C3" w:rsidRPr="00B259F7">
        <w:rPr>
          <w:rFonts w:ascii="Calibri" w:hAnsi="Calibri" w:cs="Calibri"/>
          <w:sz w:val="22"/>
          <w:szCs w:val="22"/>
        </w:rPr>
        <w:t xml:space="preserve"> por Portaria</w:t>
      </w:r>
      <w:r w:rsidR="006D70A9" w:rsidRPr="00B259F7">
        <w:rPr>
          <w:rFonts w:ascii="Calibri" w:hAnsi="Calibri" w:cs="Calibri"/>
          <w:sz w:val="22"/>
          <w:szCs w:val="22"/>
        </w:rPr>
        <w:t>,</w:t>
      </w:r>
      <w:r w:rsidR="009008C3" w:rsidRPr="00B259F7">
        <w:rPr>
          <w:rFonts w:ascii="Calibri" w:hAnsi="Calibri" w:cs="Calibri"/>
          <w:sz w:val="22"/>
          <w:szCs w:val="22"/>
        </w:rPr>
        <w:t xml:space="preserve"> publicada no Diário Oficial do Estado,</w:t>
      </w:r>
      <w:r w:rsidR="000512D7" w:rsidRPr="00B259F7">
        <w:rPr>
          <w:rFonts w:ascii="Calibri" w:hAnsi="Calibri" w:cs="Calibri"/>
          <w:sz w:val="22"/>
          <w:szCs w:val="22"/>
        </w:rPr>
        <w:t xml:space="preserve"> </w:t>
      </w:r>
      <w:r w:rsidR="0080390C" w:rsidRPr="00B259F7">
        <w:rPr>
          <w:rFonts w:ascii="Calibri" w:hAnsi="Calibri" w:cs="Calibri"/>
          <w:bCs/>
          <w:sz w:val="22"/>
          <w:szCs w:val="22"/>
        </w:rPr>
        <w:t>se manifestarem interesse em tal sentido</w:t>
      </w:r>
      <w:r w:rsidR="009008C3" w:rsidRPr="00B259F7">
        <w:rPr>
          <w:rFonts w:ascii="Calibri" w:hAnsi="Calibri" w:cs="Calibri"/>
          <w:bCs/>
          <w:sz w:val="22"/>
          <w:szCs w:val="22"/>
        </w:rPr>
        <w:t>, que deverão zelar pelo efetivo cumprimento do objeto da parceria.</w:t>
      </w:r>
    </w:p>
    <w:p w14:paraId="26CE065E" w14:textId="72FBFDAC" w:rsidR="001E0BFF" w:rsidRPr="00B259F7" w:rsidRDefault="00E3474D" w:rsidP="00CE3392">
      <w:pPr>
        <w:spacing w:before="100" w:beforeAutospacing="1" w:after="100" w:afterAutospacing="1"/>
        <w:ind w:left="708"/>
        <w:jc w:val="both"/>
        <w:rPr>
          <w:rFonts w:ascii="Calibri" w:hAnsi="Calibri" w:cs="Calibri"/>
          <w:bCs/>
          <w:sz w:val="22"/>
          <w:szCs w:val="22"/>
        </w:rPr>
      </w:pPr>
      <w:r w:rsidRPr="00B259F7">
        <w:rPr>
          <w:rFonts w:ascii="Calibri" w:hAnsi="Calibri" w:cs="Calibri"/>
          <w:sz w:val="22"/>
          <w:szCs w:val="22"/>
        </w:rPr>
        <w:t>Parágrafo Segundo</w:t>
      </w:r>
      <w:r w:rsidR="00081789" w:rsidRPr="00B259F7">
        <w:rPr>
          <w:rFonts w:ascii="Calibri" w:hAnsi="Calibri" w:cs="Calibri"/>
          <w:sz w:val="22"/>
          <w:szCs w:val="22"/>
        </w:rPr>
        <w:t xml:space="preserve">: </w:t>
      </w:r>
      <w:r w:rsidR="0029603A" w:rsidRPr="00B259F7">
        <w:rPr>
          <w:rFonts w:ascii="Calibri" w:hAnsi="Calibri" w:cs="Calibri"/>
          <w:sz w:val="22"/>
          <w:szCs w:val="22"/>
        </w:rPr>
        <w:t>Os projetos e atividades desenvolvidos no âmbito do Programa INOVA RS também manterão diretrizes e ações fis</w:t>
      </w:r>
      <w:r w:rsidR="0029603A" w:rsidRPr="00B259F7">
        <w:rPr>
          <w:rFonts w:ascii="Calibri" w:hAnsi="Calibri" w:cs="Calibri"/>
          <w:sz w:val="22"/>
          <w:szCs w:val="22"/>
        </w:rPr>
        <w:softHyphen/>
        <w:t>caliza</w:t>
      </w:r>
      <w:r w:rsidR="0029603A" w:rsidRPr="00B259F7">
        <w:rPr>
          <w:rFonts w:ascii="Calibri" w:hAnsi="Calibri" w:cs="Calibri"/>
          <w:sz w:val="22"/>
          <w:szCs w:val="22"/>
        </w:rPr>
        <w:softHyphen/>
        <w:t xml:space="preserve">das pelo </w:t>
      </w:r>
      <w:r w:rsidR="0029603A" w:rsidRPr="00B259F7">
        <w:rPr>
          <w:rFonts w:ascii="Calibri" w:hAnsi="Calibri" w:cs="Calibri"/>
          <w:b/>
          <w:sz w:val="22"/>
          <w:szCs w:val="22"/>
        </w:rPr>
        <w:t>Conselho Consultivo do Programa INOVA RS</w:t>
      </w:r>
      <w:r w:rsidR="0029603A" w:rsidRPr="00B259F7">
        <w:rPr>
          <w:rFonts w:ascii="Calibri" w:hAnsi="Calibri" w:cs="Calibri"/>
          <w:sz w:val="22"/>
          <w:szCs w:val="22"/>
        </w:rPr>
        <w:t>, que poderão</w:t>
      </w:r>
      <w:r w:rsidR="0029603A" w:rsidRPr="00B259F7">
        <w:rPr>
          <w:rFonts w:ascii="Calibri" w:hAnsi="Calibri" w:cs="Calibri"/>
          <w:bCs/>
          <w:sz w:val="22"/>
          <w:szCs w:val="22"/>
        </w:rPr>
        <w:t xml:space="preserve"> pronunciar-se sobre a execução das atividades apoiadas em decorrência deste instrumento</w:t>
      </w:r>
      <w:r w:rsidR="0029603A" w:rsidRPr="00B259F7">
        <w:rPr>
          <w:rFonts w:ascii="Calibri" w:hAnsi="Calibri" w:cs="Calibri"/>
          <w:sz w:val="22"/>
          <w:szCs w:val="22"/>
        </w:rPr>
        <w:t>.</w:t>
      </w:r>
    </w:p>
    <w:p w14:paraId="71E931CF" w14:textId="035C2B87" w:rsidR="001E0BFF" w:rsidRPr="00B259F7" w:rsidRDefault="00E3474D" w:rsidP="00CE3392">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Terceiro</w:t>
      </w:r>
      <w:r w:rsidR="001E0BFF" w:rsidRPr="00B259F7">
        <w:rPr>
          <w:rFonts w:ascii="Calibri" w:hAnsi="Calibri" w:cs="Calibri"/>
          <w:sz w:val="22"/>
          <w:szCs w:val="22"/>
        </w:rPr>
        <w:t xml:space="preserve">: </w:t>
      </w:r>
      <w:r w:rsidR="0029603A" w:rsidRPr="00B259F7">
        <w:rPr>
          <w:rFonts w:ascii="Calibri" w:hAnsi="Calibri" w:cs="Calibri"/>
          <w:sz w:val="22"/>
          <w:szCs w:val="22"/>
        </w:rPr>
        <w:t xml:space="preserve">Quando em missão de monitoramento, fiscalização ou auditoria, os sevidores da Adminstração Pública, e os servidores da CAGE e do TCE/RS, terão livre acesso aos processos, documentos e informações relativas ao presente </w:t>
      </w:r>
      <w:r w:rsidR="00582B75" w:rsidRPr="00B259F7">
        <w:rPr>
          <w:rFonts w:ascii="Calibri" w:hAnsi="Calibri" w:cs="Calibri"/>
          <w:sz w:val="22"/>
          <w:szCs w:val="22"/>
          <w:highlight w:val="yellow"/>
        </w:rPr>
        <w:t>Convênio</w:t>
      </w:r>
      <w:r w:rsidR="0029603A" w:rsidRPr="00B259F7">
        <w:rPr>
          <w:rFonts w:ascii="Calibri" w:hAnsi="Calibri" w:cs="Calibri"/>
          <w:sz w:val="22"/>
          <w:szCs w:val="22"/>
        </w:rPr>
        <w:t>.</w:t>
      </w:r>
      <w:r w:rsidR="009008C3" w:rsidRPr="00B259F7">
        <w:rPr>
          <w:rFonts w:ascii="Calibri" w:hAnsi="Calibri" w:cs="Calibri"/>
          <w:sz w:val="22"/>
          <w:szCs w:val="22"/>
        </w:rPr>
        <w:t xml:space="preserve"> </w:t>
      </w:r>
    </w:p>
    <w:p w14:paraId="27007A80" w14:textId="0C33563E" w:rsidR="001E0BFF" w:rsidRPr="00B259F7" w:rsidRDefault="00BB3159"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QUARTA: </w:t>
      </w:r>
      <w:r w:rsidR="001E0BFF" w:rsidRPr="00B259F7">
        <w:rPr>
          <w:rFonts w:ascii="Calibri" w:hAnsi="Calibri" w:cs="Calibri"/>
          <w:sz w:val="22"/>
          <w:szCs w:val="22"/>
        </w:rPr>
        <w:t>RECURSOS</w:t>
      </w:r>
    </w:p>
    <w:p w14:paraId="564468FD" w14:textId="419CA171" w:rsidR="001C668C" w:rsidRPr="00B259F7" w:rsidRDefault="001C668C"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Para consecução do objeto do presente </w:t>
      </w:r>
      <w:r w:rsidR="0011318B" w:rsidRPr="00B259F7">
        <w:rPr>
          <w:rFonts w:ascii="Calibri" w:hAnsi="Calibri" w:cs="Calibri"/>
          <w:sz w:val="22"/>
          <w:szCs w:val="22"/>
          <w:highlight w:val="yellow"/>
        </w:rPr>
        <w:t>Convênio</w:t>
      </w:r>
      <w:r w:rsidRPr="00B259F7">
        <w:rPr>
          <w:rFonts w:ascii="Calibri" w:hAnsi="Calibri" w:cs="Calibri"/>
          <w:sz w:val="22"/>
          <w:szCs w:val="22"/>
        </w:rPr>
        <w:t xml:space="preserve">, o </w:t>
      </w:r>
      <w:r w:rsidR="000D2835" w:rsidRPr="00B259F7">
        <w:rPr>
          <w:rFonts w:ascii="Calibri" w:hAnsi="Calibri" w:cs="Calibri"/>
          <w:sz w:val="22"/>
          <w:szCs w:val="22"/>
        </w:rPr>
        <w:t>ESTADO</w:t>
      </w:r>
      <w:r w:rsidRPr="00B259F7">
        <w:rPr>
          <w:rFonts w:ascii="Calibri" w:hAnsi="Calibri" w:cs="Calibri"/>
          <w:sz w:val="22"/>
          <w:szCs w:val="22"/>
        </w:rPr>
        <w:t xml:space="preserve"> repassará à U</w:t>
      </w:r>
      <w:r w:rsidR="000D2835" w:rsidRPr="00B259F7">
        <w:rPr>
          <w:rFonts w:ascii="Calibri" w:hAnsi="Calibri" w:cs="Calibri"/>
          <w:sz w:val="22"/>
          <w:szCs w:val="22"/>
        </w:rPr>
        <w:t>NIVERSIDADE</w:t>
      </w:r>
      <w:r w:rsidRPr="00B259F7">
        <w:rPr>
          <w:rFonts w:ascii="Calibri" w:hAnsi="Calibri" w:cs="Calibri"/>
          <w:sz w:val="22"/>
          <w:szCs w:val="22"/>
        </w:rPr>
        <w:t xml:space="preserve"> parte dos recursos neces</w:t>
      </w:r>
      <w:r w:rsidRPr="00B259F7">
        <w:rPr>
          <w:rFonts w:ascii="Calibri" w:hAnsi="Calibri" w:cs="Calibri"/>
          <w:sz w:val="22"/>
          <w:szCs w:val="22"/>
        </w:rPr>
        <w:softHyphen/>
        <w:t>sá</w:t>
      </w:r>
      <w:r w:rsidRPr="00B259F7">
        <w:rPr>
          <w:rFonts w:ascii="Calibri" w:hAnsi="Calibri" w:cs="Calibri"/>
          <w:sz w:val="22"/>
          <w:szCs w:val="22"/>
        </w:rPr>
        <w:softHyphen/>
        <w:t xml:space="preserve">rios, em valor correspondente a </w:t>
      </w:r>
      <w:r w:rsidRPr="00B259F7">
        <w:rPr>
          <w:rFonts w:ascii="Calibri" w:hAnsi="Calibri" w:cs="Calibri"/>
          <w:b/>
          <w:sz w:val="22"/>
          <w:szCs w:val="22"/>
          <w:highlight w:val="yellow"/>
        </w:rPr>
        <w:t xml:space="preserve">R$ </w:t>
      </w:r>
      <w:r w:rsidR="000D2835" w:rsidRPr="00B259F7">
        <w:rPr>
          <w:rFonts w:ascii="Calibri" w:hAnsi="Calibri" w:cs="Calibri"/>
          <w:b/>
          <w:sz w:val="22"/>
          <w:szCs w:val="22"/>
          <w:highlight w:val="yellow"/>
        </w:rPr>
        <w:t>VALOR DO REPASSE</w:t>
      </w:r>
      <w:r w:rsidRPr="00B259F7">
        <w:rPr>
          <w:rFonts w:ascii="Calibri" w:hAnsi="Calibri" w:cs="Calibri"/>
          <w:sz w:val="22"/>
          <w:szCs w:val="22"/>
        </w:rPr>
        <w:t>, valor este a ser libe</w:t>
      </w:r>
      <w:r w:rsidRPr="00B259F7">
        <w:rPr>
          <w:rFonts w:ascii="Calibri" w:hAnsi="Calibri" w:cs="Calibri"/>
          <w:sz w:val="22"/>
          <w:szCs w:val="22"/>
        </w:rPr>
        <w:softHyphen/>
        <w:t xml:space="preserve">rado em uma </w:t>
      </w:r>
      <w:r w:rsidRPr="00B259F7">
        <w:rPr>
          <w:rFonts w:ascii="Calibri" w:hAnsi="Calibri" w:cs="Calibri"/>
          <w:b/>
          <w:sz w:val="22"/>
          <w:szCs w:val="22"/>
          <w:highlight w:val="yellow"/>
          <w:u w:val="single"/>
        </w:rPr>
        <w:t>única par</w:t>
      </w:r>
      <w:r w:rsidRPr="00B259F7">
        <w:rPr>
          <w:rFonts w:ascii="Calibri" w:hAnsi="Calibri" w:cs="Calibri"/>
          <w:b/>
          <w:sz w:val="22"/>
          <w:szCs w:val="22"/>
          <w:highlight w:val="yellow"/>
          <w:u w:val="single"/>
        </w:rPr>
        <w:softHyphen/>
        <w:t>cela, em até trinta (30) dias contados da assinatura deste instrumento</w:t>
      </w:r>
      <w:r w:rsidRPr="00B259F7">
        <w:rPr>
          <w:rFonts w:ascii="Calibri" w:hAnsi="Calibri" w:cs="Calibri"/>
          <w:sz w:val="22"/>
          <w:szCs w:val="22"/>
        </w:rPr>
        <w:t xml:space="preserve">, cuja destinação observará, rigorosamente, o Plano de Trabalho que constitui o ANEXO I. </w:t>
      </w:r>
    </w:p>
    <w:p w14:paraId="59C51986" w14:textId="17C9B9E2" w:rsidR="001C668C" w:rsidRPr="00B259F7" w:rsidRDefault="00BB3159" w:rsidP="00CE3392">
      <w:pPr>
        <w:spacing w:before="100" w:beforeAutospacing="1" w:after="100" w:afterAutospacing="1"/>
        <w:ind w:left="708"/>
        <w:jc w:val="both"/>
        <w:rPr>
          <w:rFonts w:ascii="Calibri" w:hAnsi="Calibri" w:cs="Calibri"/>
          <w:sz w:val="22"/>
          <w:szCs w:val="22"/>
        </w:rPr>
      </w:pPr>
      <w:r w:rsidRPr="00B259F7">
        <w:rPr>
          <w:rFonts w:ascii="Calibri" w:hAnsi="Calibri" w:cs="Calibri"/>
          <w:bCs/>
          <w:sz w:val="22"/>
          <w:szCs w:val="22"/>
        </w:rPr>
        <w:t>Parágrafo Primeiro:</w:t>
      </w:r>
      <w:r w:rsidR="001C668C" w:rsidRPr="00B259F7">
        <w:rPr>
          <w:rFonts w:ascii="Calibri" w:hAnsi="Calibri" w:cs="Calibri"/>
          <w:b/>
          <w:sz w:val="22"/>
          <w:szCs w:val="22"/>
        </w:rPr>
        <w:t xml:space="preserve"> </w:t>
      </w:r>
      <w:r w:rsidR="001C668C" w:rsidRPr="00B259F7">
        <w:rPr>
          <w:rFonts w:ascii="Calibri" w:hAnsi="Calibri" w:cs="Calibri"/>
          <w:sz w:val="22"/>
          <w:szCs w:val="22"/>
        </w:rPr>
        <w:t xml:space="preserve">Os recursos financeiros correrão à conta da </w:t>
      </w:r>
      <w:r w:rsidR="006379C6" w:rsidRPr="00B259F7">
        <w:rPr>
          <w:rFonts w:ascii="Calibri" w:hAnsi="Calibri" w:cs="Calibri"/>
          <w:sz w:val="22"/>
          <w:szCs w:val="22"/>
          <w:highlight w:val="yellow"/>
        </w:rPr>
        <w:t>Unidade Orçamentária 2501 – Gabinete e Órgãos Centrais, Projeto/Atividade 3729 –</w:t>
      </w:r>
      <w:r w:rsidR="00CA7FCC" w:rsidRPr="00B259F7">
        <w:rPr>
          <w:rFonts w:ascii="Calibri" w:hAnsi="Calibri" w:cs="Calibri"/>
          <w:sz w:val="22"/>
          <w:szCs w:val="22"/>
          <w:highlight w:val="yellow"/>
        </w:rPr>
        <w:t xml:space="preserve"> Inova RS, Subprojeto 3729.00008</w:t>
      </w:r>
      <w:r w:rsidR="006379C6" w:rsidRPr="00B259F7">
        <w:rPr>
          <w:rFonts w:ascii="Calibri" w:hAnsi="Calibri" w:cs="Calibri"/>
          <w:sz w:val="22"/>
          <w:szCs w:val="22"/>
          <w:highlight w:val="yellow"/>
        </w:rPr>
        <w:t xml:space="preserve"> – Inova Semicondutores</w:t>
      </w:r>
      <w:r w:rsidR="001C668C" w:rsidRPr="00B259F7">
        <w:rPr>
          <w:rFonts w:ascii="Calibri" w:hAnsi="Calibri" w:cs="Calibri"/>
          <w:sz w:val="22"/>
          <w:szCs w:val="22"/>
          <w:highlight w:val="yellow"/>
        </w:rPr>
        <w:t>, Recurso 0001 – Tesouro-Livres</w:t>
      </w:r>
      <w:r w:rsidR="001C668C" w:rsidRPr="00B259F7">
        <w:rPr>
          <w:rFonts w:ascii="Calibri" w:hAnsi="Calibri" w:cs="Calibri"/>
          <w:sz w:val="22"/>
          <w:szCs w:val="22"/>
        </w:rPr>
        <w:t xml:space="preserve"> e observarão quanto à NATUREZA DA DESPESA a seguinte classificação orçamentária:</w:t>
      </w:r>
    </w:p>
    <w:p w14:paraId="13CE56A7" w14:textId="75D9B7C7" w:rsidR="0029603A" w:rsidRPr="00B259F7" w:rsidRDefault="0029603A" w:rsidP="00CE3392">
      <w:pPr>
        <w:spacing w:before="100" w:beforeAutospacing="1" w:after="100" w:afterAutospacing="1"/>
        <w:ind w:left="1416"/>
        <w:jc w:val="both"/>
        <w:rPr>
          <w:rFonts w:ascii="Calibri" w:hAnsi="Calibri" w:cs="Calibri"/>
          <w:sz w:val="22"/>
          <w:szCs w:val="22"/>
        </w:rPr>
      </w:pPr>
      <w:r w:rsidRPr="00B259F7">
        <w:rPr>
          <w:rFonts w:ascii="Calibri" w:hAnsi="Calibri" w:cs="Calibri"/>
          <w:sz w:val="22"/>
          <w:szCs w:val="22"/>
        </w:rPr>
        <w:t>-Nº......(custeio).............................. - NO VALOR DE  R$..........................(.................................................REAIS), conforme EMPENHO Nº......................................, datado de ........................</w:t>
      </w:r>
    </w:p>
    <w:p w14:paraId="5F341000" w14:textId="0B1963FA" w:rsidR="001C668C" w:rsidRPr="00B259F7" w:rsidRDefault="0029603A" w:rsidP="00CE3392">
      <w:pPr>
        <w:spacing w:before="100" w:beforeAutospacing="1" w:after="100" w:afterAutospacing="1"/>
        <w:ind w:left="1416"/>
        <w:jc w:val="both"/>
        <w:rPr>
          <w:rFonts w:ascii="Calibri" w:hAnsi="Calibri" w:cs="Calibri"/>
          <w:sz w:val="22"/>
          <w:szCs w:val="22"/>
        </w:rPr>
      </w:pPr>
      <w:r w:rsidRPr="00B259F7">
        <w:rPr>
          <w:rFonts w:ascii="Calibri" w:hAnsi="Calibri" w:cs="Calibri"/>
          <w:sz w:val="22"/>
          <w:szCs w:val="22"/>
        </w:rPr>
        <w:lastRenderedPageBreak/>
        <w:t>-Nº.....(capital)............................... - NO VALOR DE  R$..........................(.................................................REAIS), conforme EMPENHO Nº......................................, datado de ........................</w:t>
      </w:r>
    </w:p>
    <w:p w14:paraId="7A42264C" w14:textId="5A09378D" w:rsidR="001C668C" w:rsidRPr="00B259F7" w:rsidRDefault="00BB3159" w:rsidP="00CE3392">
      <w:pPr>
        <w:spacing w:before="100" w:beforeAutospacing="1" w:after="100" w:afterAutospacing="1"/>
        <w:ind w:left="708"/>
        <w:jc w:val="both"/>
        <w:rPr>
          <w:rFonts w:ascii="Calibri" w:hAnsi="Calibri" w:cs="Calibri"/>
          <w:b/>
          <w:sz w:val="22"/>
          <w:szCs w:val="22"/>
        </w:rPr>
      </w:pPr>
      <w:r w:rsidRPr="00B259F7">
        <w:rPr>
          <w:rFonts w:ascii="Calibri" w:hAnsi="Calibri" w:cs="Calibri"/>
          <w:sz w:val="22"/>
          <w:szCs w:val="22"/>
        </w:rPr>
        <w:t>Parágrafo Segundo:</w:t>
      </w:r>
      <w:r w:rsidR="001C668C" w:rsidRPr="00B259F7">
        <w:rPr>
          <w:rFonts w:ascii="Calibri" w:hAnsi="Calibri" w:cs="Calibri"/>
          <w:b/>
          <w:sz w:val="22"/>
          <w:szCs w:val="22"/>
        </w:rPr>
        <w:t xml:space="preserve"> </w:t>
      </w:r>
      <w:r w:rsidR="001C668C" w:rsidRPr="00B259F7">
        <w:rPr>
          <w:rFonts w:ascii="Calibri" w:hAnsi="Calibri" w:cs="Calibri"/>
          <w:bCs/>
          <w:sz w:val="22"/>
          <w:szCs w:val="22"/>
        </w:rPr>
        <w:t xml:space="preserve">A </w:t>
      </w:r>
      <w:r w:rsidR="00F91E1C" w:rsidRPr="00B259F7">
        <w:rPr>
          <w:rFonts w:ascii="Calibri" w:hAnsi="Calibri" w:cs="Calibri"/>
          <w:sz w:val="22"/>
          <w:szCs w:val="22"/>
        </w:rPr>
        <w:t>UNIVERSIDADE</w:t>
      </w:r>
      <w:r w:rsidR="001C668C" w:rsidRPr="00B259F7">
        <w:rPr>
          <w:rFonts w:ascii="Calibri" w:hAnsi="Calibri" w:cs="Calibri"/>
          <w:bCs/>
          <w:sz w:val="22"/>
          <w:szCs w:val="22"/>
        </w:rPr>
        <w:t xml:space="preserve"> aplicará, a título de contrapartida, o valor de </w:t>
      </w:r>
      <w:r w:rsidR="001C668C" w:rsidRPr="00B259F7">
        <w:rPr>
          <w:rFonts w:ascii="Calibri" w:hAnsi="Calibri" w:cs="Calibri"/>
          <w:b/>
          <w:bCs/>
          <w:sz w:val="22"/>
          <w:szCs w:val="22"/>
          <w:highlight w:val="yellow"/>
        </w:rPr>
        <w:t xml:space="preserve">R$ </w:t>
      </w:r>
      <w:r w:rsidR="000D2835" w:rsidRPr="00B259F7">
        <w:rPr>
          <w:rFonts w:ascii="Calibri" w:hAnsi="Calibri" w:cs="Calibri"/>
          <w:b/>
          <w:bCs/>
          <w:sz w:val="22"/>
          <w:szCs w:val="22"/>
          <w:highlight w:val="yellow"/>
        </w:rPr>
        <w:t>VALOR CONTRAPARTIDA INCLUINDO TODOS OS PARCEIROS</w:t>
      </w:r>
      <w:r w:rsidR="001C668C" w:rsidRPr="00B259F7">
        <w:rPr>
          <w:rFonts w:ascii="Calibri" w:hAnsi="Calibri" w:cs="Calibri"/>
          <w:bCs/>
          <w:sz w:val="22"/>
          <w:szCs w:val="22"/>
        </w:rPr>
        <w:t xml:space="preserve">, </w:t>
      </w:r>
      <w:r w:rsidR="001C668C" w:rsidRPr="00B259F7">
        <w:rPr>
          <w:rFonts w:ascii="Calibri" w:hAnsi="Calibri" w:cs="Calibri"/>
          <w:sz w:val="22"/>
          <w:szCs w:val="22"/>
        </w:rPr>
        <w:t xml:space="preserve">representados por </w:t>
      </w:r>
      <w:r w:rsidR="001C668C" w:rsidRPr="00B259F7">
        <w:rPr>
          <w:rFonts w:ascii="Calibri" w:hAnsi="Calibri" w:cs="Calibri"/>
          <w:b/>
          <w:sz w:val="22"/>
          <w:szCs w:val="22"/>
          <w:highlight w:val="yellow"/>
          <w:u w:val="single"/>
        </w:rPr>
        <w:t>recursos humanos</w:t>
      </w:r>
      <w:r w:rsidR="00991392" w:rsidRPr="00B259F7">
        <w:rPr>
          <w:rFonts w:ascii="Calibri" w:hAnsi="Calibri" w:cs="Calibri"/>
          <w:b/>
          <w:sz w:val="22"/>
          <w:szCs w:val="22"/>
          <w:u w:val="single"/>
        </w:rPr>
        <w:t xml:space="preserve"> </w:t>
      </w:r>
      <w:r w:rsidR="00991392" w:rsidRPr="00B259F7">
        <w:rPr>
          <w:rFonts w:ascii="Calibri" w:hAnsi="Calibri" w:cs="Calibri"/>
          <w:b/>
          <w:sz w:val="22"/>
          <w:szCs w:val="22"/>
          <w:highlight w:val="yellow"/>
          <w:u w:val="single"/>
        </w:rPr>
        <w:t>E/OU financeiros</w:t>
      </w:r>
      <w:r w:rsidR="00991392" w:rsidRPr="00B259F7">
        <w:rPr>
          <w:rFonts w:ascii="Calibri" w:hAnsi="Calibri" w:cs="Calibri"/>
          <w:sz w:val="22"/>
          <w:szCs w:val="22"/>
        </w:rPr>
        <w:t xml:space="preserve"> </w:t>
      </w:r>
      <w:r w:rsidR="001C668C" w:rsidRPr="00B259F7">
        <w:rPr>
          <w:rFonts w:ascii="Calibri" w:hAnsi="Calibri" w:cs="Calibri"/>
          <w:sz w:val="22"/>
          <w:szCs w:val="22"/>
        </w:rPr>
        <w:t>a serem disponibilizados, conforme previsto e explicitado no Plano de Trabalho que constitui o ANEXO I.</w:t>
      </w:r>
    </w:p>
    <w:p w14:paraId="3C147436" w14:textId="7FFEEF70" w:rsidR="001C668C" w:rsidRPr="00B259F7" w:rsidRDefault="001C668C" w:rsidP="00CE3392">
      <w:pPr>
        <w:spacing w:before="100" w:beforeAutospacing="1" w:after="100" w:afterAutospacing="1"/>
        <w:ind w:left="708"/>
        <w:jc w:val="both"/>
        <w:rPr>
          <w:rFonts w:ascii="Calibri" w:hAnsi="Calibri" w:cs="Calibri"/>
          <w:bCs/>
          <w:sz w:val="22"/>
          <w:szCs w:val="22"/>
        </w:rPr>
      </w:pPr>
      <w:r w:rsidRPr="00B259F7">
        <w:rPr>
          <w:rFonts w:ascii="Calibri" w:hAnsi="Calibri" w:cs="Calibri"/>
          <w:bCs/>
          <w:sz w:val="22"/>
          <w:szCs w:val="22"/>
        </w:rPr>
        <w:t xml:space="preserve">A soma do aporte do Estado com o montante global da contrapartida, totaliza </w:t>
      </w:r>
      <w:r w:rsidRPr="00B259F7">
        <w:rPr>
          <w:rFonts w:ascii="Calibri" w:hAnsi="Calibri" w:cs="Calibri"/>
          <w:b/>
          <w:bCs/>
          <w:sz w:val="22"/>
          <w:szCs w:val="22"/>
          <w:highlight w:val="yellow"/>
        </w:rPr>
        <w:t xml:space="preserve">R$ </w:t>
      </w:r>
      <w:r w:rsidR="00991392" w:rsidRPr="00B259F7">
        <w:rPr>
          <w:rFonts w:ascii="Calibri" w:hAnsi="Calibri" w:cs="Calibri"/>
          <w:b/>
          <w:sz w:val="22"/>
          <w:szCs w:val="22"/>
          <w:highlight w:val="yellow"/>
        </w:rPr>
        <w:t xml:space="preserve">VALOR TOTAL </w:t>
      </w:r>
      <w:r w:rsidR="000D2835" w:rsidRPr="00B259F7">
        <w:rPr>
          <w:rFonts w:ascii="Calibri" w:hAnsi="Calibri" w:cs="Calibri"/>
          <w:b/>
          <w:sz w:val="22"/>
          <w:szCs w:val="22"/>
          <w:highlight w:val="yellow"/>
        </w:rPr>
        <w:t>DO PROJETO</w:t>
      </w:r>
      <w:r w:rsidR="000D2835" w:rsidRPr="00B259F7">
        <w:rPr>
          <w:rFonts w:ascii="Calibri" w:hAnsi="Calibri" w:cs="Calibri"/>
          <w:b/>
          <w:sz w:val="22"/>
          <w:szCs w:val="22"/>
        </w:rPr>
        <w:t xml:space="preserve"> </w:t>
      </w:r>
      <w:r w:rsidRPr="00B259F7">
        <w:rPr>
          <w:rFonts w:ascii="Calibri" w:hAnsi="Calibri" w:cs="Calibri"/>
          <w:bCs/>
          <w:sz w:val="22"/>
          <w:szCs w:val="22"/>
        </w:rPr>
        <w:t>como valor global do projeto apoiado.</w:t>
      </w:r>
    </w:p>
    <w:p w14:paraId="0F9ABA63" w14:textId="431D1B0A" w:rsidR="00BB3159" w:rsidRPr="00B259F7" w:rsidRDefault="00BB3159" w:rsidP="00CE3392">
      <w:pPr>
        <w:spacing w:before="100" w:beforeAutospacing="1" w:after="100" w:afterAutospacing="1"/>
        <w:ind w:left="708"/>
        <w:jc w:val="both"/>
        <w:rPr>
          <w:rFonts w:ascii="Calibri" w:hAnsi="Calibri" w:cs="Calibri"/>
          <w:sz w:val="22"/>
          <w:szCs w:val="22"/>
        </w:rPr>
      </w:pPr>
      <w:r w:rsidRPr="00B259F7">
        <w:rPr>
          <w:rFonts w:ascii="Calibri" w:hAnsi="Calibri" w:cs="Calibri"/>
          <w:bCs/>
          <w:sz w:val="22"/>
          <w:szCs w:val="22"/>
        </w:rPr>
        <w:t xml:space="preserve">Parágrafo Terceiro: </w:t>
      </w:r>
      <w:r w:rsidR="001C668C" w:rsidRPr="00B259F7">
        <w:rPr>
          <w:rFonts w:ascii="Calibri" w:hAnsi="Calibri" w:cs="Calibri"/>
          <w:sz w:val="22"/>
          <w:szCs w:val="22"/>
        </w:rPr>
        <w:t>Os recursos financeiros se</w:t>
      </w:r>
      <w:r w:rsidR="001C668C" w:rsidRPr="00B259F7">
        <w:rPr>
          <w:rFonts w:ascii="Calibri" w:hAnsi="Calibri" w:cs="Calibri"/>
          <w:sz w:val="22"/>
          <w:szCs w:val="22"/>
        </w:rPr>
        <w:softHyphen/>
        <w:t>rão de</w:t>
      </w:r>
      <w:r w:rsidR="001C668C" w:rsidRPr="00B259F7">
        <w:rPr>
          <w:rFonts w:ascii="Calibri" w:hAnsi="Calibri" w:cs="Calibri"/>
          <w:sz w:val="22"/>
          <w:szCs w:val="22"/>
        </w:rPr>
        <w:softHyphen/>
        <w:t xml:space="preserve">positados </w:t>
      </w:r>
      <w:r w:rsidR="000D2835" w:rsidRPr="00B259F7">
        <w:rPr>
          <w:rFonts w:ascii="Calibri" w:hAnsi="Calibri" w:cs="Calibri"/>
          <w:sz w:val="22"/>
          <w:szCs w:val="22"/>
        </w:rPr>
        <w:t>e geridos em conta es</w:t>
      </w:r>
      <w:r w:rsidR="000D2835" w:rsidRPr="00B259F7">
        <w:rPr>
          <w:rFonts w:ascii="Calibri" w:hAnsi="Calibri" w:cs="Calibri"/>
          <w:sz w:val="22"/>
          <w:szCs w:val="22"/>
        </w:rPr>
        <w:softHyphen/>
        <w:t xml:space="preserve">pecífica, isenta de tarifas bancárias, </w:t>
      </w:r>
      <w:r w:rsidR="0063199D" w:rsidRPr="00B259F7">
        <w:rPr>
          <w:rFonts w:ascii="Calibri" w:hAnsi="Calibri" w:cs="Calibri"/>
          <w:sz w:val="22"/>
          <w:szCs w:val="22"/>
        </w:rPr>
        <w:t>em estabelecimento bancário oficial do Estado ou, na falta deste, em outro banco, dando-se preferência aos da União</w:t>
      </w:r>
      <w:r w:rsidR="001C668C" w:rsidRPr="00B259F7">
        <w:rPr>
          <w:rFonts w:ascii="Calibri" w:hAnsi="Calibri" w:cs="Calibri"/>
          <w:sz w:val="22"/>
          <w:szCs w:val="22"/>
        </w:rPr>
        <w:t xml:space="preserve">, </w:t>
      </w:r>
      <w:r w:rsidR="001C668C" w:rsidRPr="00B259F7">
        <w:rPr>
          <w:rFonts w:ascii="Calibri" w:hAnsi="Calibri" w:cs="Calibri"/>
          <w:bCs/>
          <w:sz w:val="22"/>
          <w:szCs w:val="22"/>
        </w:rPr>
        <w:t xml:space="preserve">conta essa vinculada e identificada pelo número e nome do presente </w:t>
      </w:r>
      <w:r w:rsidR="005D7CEA" w:rsidRPr="00B259F7">
        <w:rPr>
          <w:rFonts w:ascii="Calibri" w:hAnsi="Calibri" w:cs="Calibri"/>
          <w:sz w:val="22"/>
          <w:szCs w:val="22"/>
          <w:highlight w:val="yellow"/>
        </w:rPr>
        <w:t>Convênio</w:t>
      </w:r>
      <w:r w:rsidR="001C668C" w:rsidRPr="00B259F7">
        <w:rPr>
          <w:rFonts w:ascii="Calibri" w:hAnsi="Calibri" w:cs="Calibri"/>
          <w:bCs/>
          <w:sz w:val="22"/>
          <w:szCs w:val="22"/>
        </w:rPr>
        <w:t xml:space="preserve">, </w:t>
      </w:r>
      <w:r w:rsidR="001C668C" w:rsidRPr="00B259F7">
        <w:rPr>
          <w:rFonts w:ascii="Calibri" w:hAnsi="Calibri" w:cs="Calibri"/>
          <w:sz w:val="22"/>
          <w:szCs w:val="22"/>
        </w:rPr>
        <w:t xml:space="preserve">a qual será movimentada pela </w:t>
      </w:r>
      <w:r w:rsidR="00F91E1C" w:rsidRPr="00B259F7">
        <w:rPr>
          <w:rFonts w:ascii="Calibri" w:hAnsi="Calibri" w:cs="Calibri"/>
          <w:sz w:val="22"/>
          <w:szCs w:val="22"/>
        </w:rPr>
        <w:t>UNIVERSIDADE</w:t>
      </w:r>
      <w:r w:rsidR="001C668C" w:rsidRPr="00B259F7">
        <w:rPr>
          <w:rFonts w:ascii="Calibri" w:hAnsi="Calibri" w:cs="Calibri"/>
          <w:sz w:val="22"/>
          <w:szCs w:val="22"/>
        </w:rPr>
        <w:t xml:space="preserve"> ex</w:t>
      </w:r>
      <w:r w:rsidR="001C668C" w:rsidRPr="00B259F7">
        <w:rPr>
          <w:rFonts w:ascii="Calibri" w:hAnsi="Calibri" w:cs="Calibri"/>
          <w:sz w:val="22"/>
          <w:szCs w:val="22"/>
        </w:rPr>
        <w:softHyphen/>
        <w:t>clusiva</w:t>
      </w:r>
      <w:r w:rsidR="001C668C" w:rsidRPr="00B259F7">
        <w:rPr>
          <w:rFonts w:ascii="Calibri" w:hAnsi="Calibri" w:cs="Calibri"/>
          <w:sz w:val="22"/>
          <w:szCs w:val="22"/>
        </w:rPr>
        <w:softHyphen/>
        <w:t xml:space="preserve">mente para fins deste instrumento, visando </w:t>
      </w:r>
      <w:r w:rsidR="00991392" w:rsidRPr="00B259F7">
        <w:rPr>
          <w:rFonts w:ascii="Calibri" w:hAnsi="Calibri" w:cs="Calibri"/>
          <w:sz w:val="22"/>
          <w:szCs w:val="22"/>
        </w:rPr>
        <w:t>ao pagamento de despesas previs</w:t>
      </w:r>
      <w:r w:rsidR="001C668C" w:rsidRPr="00B259F7">
        <w:rPr>
          <w:rFonts w:ascii="Calibri" w:hAnsi="Calibri" w:cs="Calibri"/>
          <w:sz w:val="22"/>
          <w:szCs w:val="22"/>
        </w:rPr>
        <w:t>tas no Plano de Tra</w:t>
      </w:r>
      <w:r w:rsidR="001C668C" w:rsidRPr="00B259F7">
        <w:rPr>
          <w:rFonts w:ascii="Calibri" w:hAnsi="Calibri" w:cs="Calibri"/>
          <w:sz w:val="22"/>
          <w:szCs w:val="22"/>
        </w:rPr>
        <w:softHyphen/>
        <w:t>balho, ou para aplicação fi</w:t>
      </w:r>
      <w:r w:rsidR="001C668C" w:rsidRPr="00B259F7">
        <w:rPr>
          <w:rFonts w:ascii="Calibri" w:hAnsi="Calibri" w:cs="Calibri"/>
          <w:sz w:val="22"/>
          <w:szCs w:val="22"/>
        </w:rPr>
        <w:softHyphen/>
        <w:t>nanceira, con</w:t>
      </w:r>
      <w:r w:rsidR="001C668C" w:rsidRPr="00B259F7">
        <w:rPr>
          <w:rFonts w:ascii="Calibri" w:hAnsi="Calibri" w:cs="Calibri"/>
          <w:sz w:val="22"/>
          <w:szCs w:val="22"/>
        </w:rPr>
        <w:softHyphen/>
        <w:t>forme es</w:t>
      </w:r>
      <w:r w:rsidR="001C668C" w:rsidRPr="00B259F7">
        <w:rPr>
          <w:rFonts w:ascii="Calibri" w:hAnsi="Calibri" w:cs="Calibri"/>
          <w:sz w:val="22"/>
          <w:szCs w:val="22"/>
        </w:rPr>
        <w:softHyphen/>
        <w:t>tabe</w:t>
      </w:r>
      <w:r w:rsidR="001C668C" w:rsidRPr="00B259F7">
        <w:rPr>
          <w:rFonts w:ascii="Calibri" w:hAnsi="Calibri" w:cs="Calibri"/>
          <w:sz w:val="22"/>
          <w:szCs w:val="22"/>
        </w:rPr>
        <w:softHyphen/>
        <w:t>lecido na Cláu</w:t>
      </w:r>
      <w:r w:rsidR="001C668C" w:rsidRPr="00B259F7">
        <w:rPr>
          <w:rFonts w:ascii="Calibri" w:hAnsi="Calibri" w:cs="Calibri"/>
          <w:sz w:val="22"/>
          <w:szCs w:val="22"/>
        </w:rPr>
        <w:softHyphen/>
        <w:t>sula Segunda.</w:t>
      </w:r>
    </w:p>
    <w:p w14:paraId="232B2C2A" w14:textId="33E5B076" w:rsidR="00D745EC" w:rsidRPr="00B259F7" w:rsidRDefault="00BB3159" w:rsidP="00CE3392">
      <w:pPr>
        <w:spacing w:before="100" w:beforeAutospacing="1" w:after="100" w:afterAutospacing="1"/>
        <w:ind w:left="708"/>
        <w:jc w:val="both"/>
        <w:rPr>
          <w:rFonts w:ascii="Calibri" w:hAnsi="Calibri" w:cs="Calibri"/>
          <w:b/>
          <w:sz w:val="22"/>
          <w:szCs w:val="22"/>
        </w:rPr>
      </w:pPr>
      <w:r w:rsidRPr="00B259F7">
        <w:rPr>
          <w:rFonts w:ascii="Calibri" w:hAnsi="Calibri" w:cs="Calibri"/>
          <w:sz w:val="22"/>
          <w:szCs w:val="22"/>
        </w:rPr>
        <w:t>Parágrafo Quarto:</w:t>
      </w:r>
      <w:r w:rsidRPr="00B259F7">
        <w:rPr>
          <w:rFonts w:ascii="Calibri" w:hAnsi="Calibri" w:cs="Calibri"/>
          <w:b/>
          <w:sz w:val="22"/>
          <w:szCs w:val="22"/>
        </w:rPr>
        <w:t xml:space="preserve"> </w:t>
      </w:r>
      <w:r w:rsidR="001C668C" w:rsidRPr="00B259F7">
        <w:rPr>
          <w:rFonts w:ascii="Calibri" w:hAnsi="Calibri" w:cs="Calibri"/>
          <w:sz w:val="22"/>
          <w:szCs w:val="22"/>
        </w:rPr>
        <w:t xml:space="preserve">A destinação dos recursos observará, rigorosamente, as Tabelas constantes do Anexo I, bem como o Plano de Trabalho aprovado pelos partícipes em arquivo na </w:t>
      </w:r>
      <w:r w:rsidR="00CD207B" w:rsidRPr="00B259F7">
        <w:rPr>
          <w:rFonts w:ascii="Calibri" w:hAnsi="Calibri" w:cs="Calibri"/>
          <w:sz w:val="22"/>
          <w:szCs w:val="22"/>
        </w:rPr>
        <w:t>SICT</w:t>
      </w:r>
      <w:r w:rsidR="001C668C" w:rsidRPr="00B259F7">
        <w:rPr>
          <w:rFonts w:ascii="Calibri" w:hAnsi="Calibri" w:cs="Calibri"/>
          <w:sz w:val="22"/>
          <w:szCs w:val="22"/>
        </w:rPr>
        <w:t xml:space="preserve"> </w:t>
      </w:r>
      <w:r w:rsidR="00CD207B" w:rsidRPr="00B259F7">
        <w:rPr>
          <w:rFonts w:ascii="Calibri" w:hAnsi="Calibri" w:cs="Calibri"/>
          <w:sz w:val="22"/>
          <w:szCs w:val="22"/>
        </w:rPr>
        <w:t xml:space="preserve">no </w:t>
      </w:r>
      <w:r w:rsidR="00CD207B" w:rsidRPr="00B259F7">
        <w:rPr>
          <w:rFonts w:ascii="Calibri" w:hAnsi="Calibri" w:cs="Calibri"/>
          <w:sz w:val="22"/>
          <w:szCs w:val="22"/>
          <w:highlight w:val="yellow"/>
        </w:rPr>
        <w:t>PROA</w:t>
      </w:r>
      <w:r w:rsidR="001C668C" w:rsidRPr="00B259F7">
        <w:rPr>
          <w:rFonts w:ascii="Calibri" w:hAnsi="Calibri" w:cs="Calibri"/>
          <w:sz w:val="22"/>
          <w:szCs w:val="22"/>
          <w:highlight w:val="yellow"/>
        </w:rPr>
        <w:t xml:space="preserve"> n° </w:t>
      </w:r>
      <w:r w:rsidR="00CD207B" w:rsidRPr="00B259F7">
        <w:rPr>
          <w:rFonts w:ascii="Calibri" w:hAnsi="Calibri" w:cs="Calibri"/>
          <w:sz w:val="22"/>
          <w:szCs w:val="22"/>
          <w:highlight w:val="yellow"/>
        </w:rPr>
        <w:t>________________.</w:t>
      </w:r>
    </w:p>
    <w:p w14:paraId="5AACD3C8" w14:textId="56A0911F" w:rsidR="006D70A9" w:rsidRPr="00B259F7" w:rsidRDefault="005A0461"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CLÁUSULA QUINTA -</w:t>
      </w:r>
      <w:r w:rsidR="001E0BFF" w:rsidRPr="00B259F7">
        <w:rPr>
          <w:rFonts w:ascii="Calibri" w:hAnsi="Calibri" w:cs="Calibri"/>
          <w:sz w:val="22"/>
          <w:szCs w:val="22"/>
        </w:rPr>
        <w:t xml:space="preserve"> EQU</w:t>
      </w:r>
      <w:r w:rsidR="001C668C" w:rsidRPr="00B259F7">
        <w:rPr>
          <w:rFonts w:ascii="Calibri" w:hAnsi="Calibri" w:cs="Calibri"/>
          <w:sz w:val="22"/>
          <w:szCs w:val="22"/>
        </w:rPr>
        <w:t>IPAMENTOS E MATERIAL PERMANENTE</w:t>
      </w:r>
    </w:p>
    <w:p w14:paraId="0F7A5EF6" w14:textId="6791E3F1" w:rsidR="006D70A9" w:rsidRPr="00B259F7" w:rsidRDefault="00196BAA"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Quanto aos equipamentos e material permanente observar </w:t>
      </w:r>
      <w:r w:rsidR="00C37D07" w:rsidRPr="00B259F7">
        <w:rPr>
          <w:rFonts w:ascii="Calibri" w:hAnsi="Calibri" w:cs="Calibri"/>
          <w:sz w:val="22"/>
          <w:szCs w:val="22"/>
        </w:rPr>
        <w:t>os seguintes aspectos:</w:t>
      </w:r>
    </w:p>
    <w:p w14:paraId="51E1DFB5" w14:textId="4F2694BD" w:rsidR="001E0BFF"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5.1 </w:t>
      </w:r>
      <w:r w:rsidR="001E0BFF" w:rsidRPr="00B259F7">
        <w:rPr>
          <w:rFonts w:ascii="Calibri" w:hAnsi="Calibri" w:cs="Calibri"/>
          <w:sz w:val="22"/>
          <w:szCs w:val="22"/>
        </w:rPr>
        <w:t>Os equipamentos e o material permanente adquiri</w:t>
      </w:r>
      <w:r w:rsidR="001E0BFF" w:rsidRPr="00B259F7">
        <w:rPr>
          <w:rFonts w:ascii="Calibri" w:hAnsi="Calibri" w:cs="Calibri"/>
          <w:sz w:val="22"/>
          <w:szCs w:val="22"/>
        </w:rPr>
        <w:softHyphen/>
        <w:t xml:space="preserve">dos com recursos repassados em decorrência </w:t>
      </w:r>
      <w:r w:rsidR="005D7CEA" w:rsidRPr="00B259F7">
        <w:rPr>
          <w:rFonts w:ascii="Calibri" w:hAnsi="Calibri" w:cs="Calibri"/>
          <w:sz w:val="22"/>
          <w:szCs w:val="22"/>
          <w:highlight w:val="yellow"/>
        </w:rPr>
        <w:t>Convênio</w:t>
      </w:r>
      <w:r w:rsidR="001E0BFF" w:rsidRPr="00B259F7">
        <w:rPr>
          <w:rFonts w:ascii="Calibri" w:hAnsi="Calibri" w:cs="Calibri"/>
          <w:sz w:val="22"/>
          <w:szCs w:val="22"/>
        </w:rPr>
        <w:t xml:space="preserve"> constituem propriedade resolúvel da UNIVERSIDADE posto que ficam vin</w:t>
      </w:r>
      <w:r w:rsidR="001E0BFF" w:rsidRPr="00B259F7">
        <w:rPr>
          <w:rFonts w:ascii="Calibri" w:hAnsi="Calibri" w:cs="Calibri"/>
          <w:sz w:val="22"/>
          <w:szCs w:val="22"/>
        </w:rPr>
        <w:softHyphen/>
        <w:t>culados às atividades</w:t>
      </w:r>
      <w:r w:rsidR="00196BAA" w:rsidRPr="00B259F7">
        <w:rPr>
          <w:rFonts w:ascii="Calibri" w:hAnsi="Calibri" w:cs="Calibri"/>
          <w:sz w:val="22"/>
          <w:szCs w:val="22"/>
        </w:rPr>
        <w:t xml:space="preserve"> e </w:t>
      </w:r>
      <w:r w:rsidR="001E0BFF" w:rsidRPr="00B259F7">
        <w:rPr>
          <w:rFonts w:ascii="Calibri" w:hAnsi="Calibri" w:cs="Calibri"/>
          <w:sz w:val="22"/>
          <w:szCs w:val="22"/>
        </w:rPr>
        <w:t xml:space="preserve">projetos </w:t>
      </w:r>
      <w:r w:rsidR="00196BAA" w:rsidRPr="00B259F7">
        <w:rPr>
          <w:rFonts w:ascii="Calibri" w:hAnsi="Calibri" w:cs="Calibri"/>
          <w:sz w:val="22"/>
          <w:szCs w:val="22"/>
        </w:rPr>
        <w:t>des</w:t>
      </w:r>
      <w:r w:rsidR="001E0BFF" w:rsidRPr="00B259F7">
        <w:rPr>
          <w:rFonts w:ascii="Calibri" w:hAnsi="Calibri" w:cs="Calibri"/>
          <w:sz w:val="22"/>
          <w:szCs w:val="22"/>
        </w:rPr>
        <w:t>envolvi</w:t>
      </w:r>
      <w:r w:rsidR="001E0BFF" w:rsidRPr="00B259F7">
        <w:rPr>
          <w:rFonts w:ascii="Calibri" w:hAnsi="Calibri" w:cs="Calibri"/>
          <w:sz w:val="22"/>
          <w:szCs w:val="22"/>
        </w:rPr>
        <w:softHyphen/>
        <w:t xml:space="preserve">dos no </w:t>
      </w:r>
      <w:r w:rsidR="00594C2A" w:rsidRPr="00B259F7">
        <w:rPr>
          <w:rFonts w:ascii="Calibri" w:hAnsi="Calibri" w:cs="Calibri"/>
          <w:sz w:val="22"/>
          <w:szCs w:val="22"/>
        </w:rPr>
        <w:t xml:space="preserve">âmbito do </w:t>
      </w:r>
      <w:r w:rsidR="00600327" w:rsidRPr="00B259F7">
        <w:rPr>
          <w:rFonts w:ascii="Calibri" w:hAnsi="Calibri" w:cs="Calibri"/>
          <w:sz w:val="22"/>
          <w:szCs w:val="22"/>
        </w:rPr>
        <w:t>PR</w:t>
      </w:r>
      <w:r w:rsidR="001C668C" w:rsidRPr="00B259F7">
        <w:rPr>
          <w:rFonts w:ascii="Calibri" w:hAnsi="Calibri" w:cs="Calibri"/>
          <w:sz w:val="22"/>
          <w:szCs w:val="22"/>
        </w:rPr>
        <w:t>OGRAMA INOVA RS</w:t>
      </w:r>
      <w:r w:rsidR="001E0BFF" w:rsidRPr="00B259F7">
        <w:rPr>
          <w:rFonts w:ascii="Calibri" w:hAnsi="Calibri" w:cs="Calibri"/>
          <w:sz w:val="22"/>
          <w:szCs w:val="22"/>
        </w:rPr>
        <w:t xml:space="preserve">, sendo expressamente vedada a alienação, cessão ou comodato dos mesmos a parceiros eventualmente indicados no projeto apresentado ou a quaisquer outras entidades, bem como a sua instalação fora das dependências da universidade e dos laboratórios indicados no Plano de Trabalho aprovado pelos partícipes no </w:t>
      </w:r>
      <w:r w:rsidR="001C668C" w:rsidRPr="00B259F7">
        <w:rPr>
          <w:rFonts w:ascii="Calibri" w:hAnsi="Calibri" w:cs="Calibri"/>
          <w:sz w:val="22"/>
          <w:szCs w:val="22"/>
          <w:highlight w:val="yellow"/>
        </w:rPr>
        <w:t xml:space="preserve">PROA </w:t>
      </w:r>
      <w:r w:rsidR="00957E95" w:rsidRPr="00B259F7">
        <w:rPr>
          <w:rFonts w:ascii="Calibri" w:hAnsi="Calibri" w:cs="Calibri"/>
          <w:sz w:val="22"/>
          <w:szCs w:val="22"/>
          <w:highlight w:val="yellow"/>
        </w:rPr>
        <w:t xml:space="preserve">nº </w:t>
      </w:r>
      <w:r w:rsidR="001C668C" w:rsidRPr="00B259F7">
        <w:rPr>
          <w:rFonts w:ascii="Calibri" w:hAnsi="Calibri" w:cs="Calibri"/>
          <w:sz w:val="22"/>
          <w:szCs w:val="22"/>
          <w:highlight w:val="yellow"/>
        </w:rPr>
        <w:t>_______________</w:t>
      </w:r>
      <w:r w:rsidR="00196BAA" w:rsidRPr="00B259F7">
        <w:rPr>
          <w:rFonts w:ascii="Calibri" w:hAnsi="Calibri" w:cs="Calibri"/>
          <w:sz w:val="22"/>
          <w:szCs w:val="22"/>
          <w:highlight w:val="yellow"/>
        </w:rPr>
        <w:t>,</w:t>
      </w:r>
      <w:r w:rsidR="00196BAA" w:rsidRPr="00B259F7">
        <w:rPr>
          <w:rFonts w:ascii="Calibri" w:hAnsi="Calibri" w:cs="Calibri"/>
          <w:sz w:val="22"/>
          <w:szCs w:val="22"/>
        </w:rPr>
        <w:t xml:space="preserve"> </w:t>
      </w:r>
      <w:r w:rsidR="00196BAA" w:rsidRPr="00B259F7">
        <w:rPr>
          <w:rFonts w:ascii="Calibri" w:hAnsi="Calibri" w:cs="Calibri"/>
          <w:b/>
          <w:sz w:val="22"/>
          <w:szCs w:val="22"/>
          <w:u w:val="single"/>
        </w:rPr>
        <w:t>salvo expressa autorização da SICT ratificada pela CAGE</w:t>
      </w:r>
      <w:r w:rsidR="001E0BFF" w:rsidRPr="00B259F7">
        <w:rPr>
          <w:rFonts w:ascii="Calibri" w:hAnsi="Calibri" w:cs="Calibri"/>
          <w:sz w:val="22"/>
          <w:szCs w:val="22"/>
        </w:rPr>
        <w:t>.</w:t>
      </w:r>
    </w:p>
    <w:p w14:paraId="0AC26D25" w14:textId="24C6122C" w:rsidR="00230C6D"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5.2</w:t>
      </w:r>
      <w:r w:rsidR="0052306B" w:rsidRPr="00B259F7">
        <w:rPr>
          <w:rFonts w:ascii="Calibri" w:hAnsi="Calibri" w:cs="Calibri"/>
          <w:sz w:val="22"/>
          <w:szCs w:val="22"/>
        </w:rPr>
        <w:t xml:space="preserve"> O nome e o número do presente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004E7480" w:rsidRPr="00B259F7">
        <w:rPr>
          <w:rFonts w:ascii="Calibri" w:hAnsi="Calibri" w:cs="Calibri"/>
          <w:sz w:val="22"/>
          <w:szCs w:val="22"/>
        </w:rPr>
        <w:t>deverão estar identificados nos equipamentos adquiridos, em local visível aos usuários</w:t>
      </w:r>
      <w:r w:rsidR="00054DCE" w:rsidRPr="00B259F7">
        <w:rPr>
          <w:rFonts w:ascii="Calibri" w:hAnsi="Calibri" w:cs="Calibri"/>
          <w:sz w:val="22"/>
          <w:szCs w:val="22"/>
        </w:rPr>
        <w:t>.</w:t>
      </w:r>
    </w:p>
    <w:p w14:paraId="3F03C291" w14:textId="57729D24" w:rsidR="00054DCE"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5.3</w:t>
      </w:r>
      <w:r w:rsidR="00054DCE" w:rsidRPr="00B259F7">
        <w:rPr>
          <w:rFonts w:ascii="Calibri" w:hAnsi="Calibri" w:cs="Calibri"/>
          <w:sz w:val="22"/>
          <w:szCs w:val="22"/>
        </w:rPr>
        <w:t xml:space="preserve"> Os equipamentos e o material permanente deverão permanecer na UNIVERSIDADE, nos locais de instalação explicitados no Plano de Trabalho aprovado. </w:t>
      </w:r>
    </w:p>
    <w:p w14:paraId="3C53E059" w14:textId="11D93DCD" w:rsidR="001E0BFF"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lastRenderedPageBreak/>
        <w:t>5.4</w:t>
      </w:r>
      <w:r w:rsidR="00054DCE" w:rsidRPr="00B259F7">
        <w:rPr>
          <w:rFonts w:ascii="Calibri" w:hAnsi="Calibri" w:cs="Calibri"/>
          <w:sz w:val="22"/>
          <w:szCs w:val="22"/>
        </w:rPr>
        <w:t xml:space="preserve"> Ca</w:t>
      </w:r>
      <w:r w:rsidR="001E0BFF" w:rsidRPr="00B259F7">
        <w:rPr>
          <w:rFonts w:ascii="Calibri" w:hAnsi="Calibri" w:cs="Calibri"/>
          <w:sz w:val="22"/>
          <w:szCs w:val="22"/>
        </w:rPr>
        <w:t xml:space="preserve">so se configure alguma das hipóteses acima referidas ou na hipótese de inobservância do disposto na </w:t>
      </w:r>
      <w:r w:rsidR="00EB78FD" w:rsidRPr="00B259F7">
        <w:rPr>
          <w:rFonts w:ascii="Calibri" w:hAnsi="Calibri" w:cs="Calibri"/>
          <w:sz w:val="22"/>
          <w:szCs w:val="22"/>
          <w:highlight w:val="yellow"/>
        </w:rPr>
        <w:t>IN 0</w:t>
      </w:r>
      <w:r w:rsidR="005D7CEA" w:rsidRPr="00B259F7">
        <w:rPr>
          <w:rFonts w:ascii="Calibri" w:hAnsi="Calibri" w:cs="Calibri"/>
          <w:sz w:val="22"/>
          <w:szCs w:val="22"/>
          <w:highlight w:val="yellow"/>
        </w:rPr>
        <w:t>6</w:t>
      </w:r>
      <w:r w:rsidR="001E0BFF" w:rsidRPr="00B259F7">
        <w:rPr>
          <w:rFonts w:ascii="Calibri" w:hAnsi="Calibri" w:cs="Calibri"/>
          <w:sz w:val="22"/>
          <w:szCs w:val="22"/>
          <w:highlight w:val="yellow"/>
        </w:rPr>
        <w:t xml:space="preserve">/2016 </w:t>
      </w:r>
      <w:r w:rsidR="00BB3159" w:rsidRPr="00B259F7">
        <w:rPr>
          <w:rFonts w:ascii="Calibri" w:hAnsi="Calibri" w:cs="Calibri"/>
          <w:sz w:val="22"/>
          <w:szCs w:val="22"/>
          <w:highlight w:val="yellow"/>
        </w:rPr>
        <w:t xml:space="preserve">da </w:t>
      </w:r>
      <w:r w:rsidR="001E0BFF" w:rsidRPr="00B259F7">
        <w:rPr>
          <w:rFonts w:ascii="Calibri" w:hAnsi="Calibri" w:cs="Calibri"/>
          <w:sz w:val="22"/>
          <w:szCs w:val="22"/>
          <w:highlight w:val="yellow"/>
        </w:rPr>
        <w:t>CAGE/RS</w:t>
      </w:r>
      <w:r w:rsidR="001E0BFF" w:rsidRPr="00B259F7">
        <w:rPr>
          <w:rFonts w:ascii="Calibri" w:hAnsi="Calibri" w:cs="Calibri"/>
          <w:sz w:val="22"/>
          <w:szCs w:val="22"/>
        </w:rPr>
        <w:t xml:space="preserve">, assegura-se ao </w:t>
      </w:r>
      <w:r w:rsidR="00BB3159" w:rsidRPr="00B259F7">
        <w:rPr>
          <w:rFonts w:ascii="Calibri" w:hAnsi="Calibri" w:cs="Calibri"/>
          <w:sz w:val="22"/>
          <w:szCs w:val="22"/>
        </w:rPr>
        <w:t>ESTADO</w:t>
      </w:r>
      <w:r w:rsidR="001E0BFF" w:rsidRPr="00B259F7">
        <w:rPr>
          <w:rFonts w:ascii="Calibri" w:hAnsi="Calibri" w:cs="Calibri"/>
          <w:sz w:val="22"/>
          <w:szCs w:val="22"/>
        </w:rPr>
        <w:t>, em qualquer época, o direito de retom</w:t>
      </w:r>
      <w:r w:rsidR="001C668C" w:rsidRPr="00B259F7">
        <w:rPr>
          <w:rFonts w:ascii="Calibri" w:hAnsi="Calibri" w:cs="Calibri"/>
          <w:sz w:val="22"/>
          <w:szCs w:val="22"/>
        </w:rPr>
        <w:t>á-los</w:t>
      </w:r>
      <w:r w:rsidR="001E0BFF" w:rsidRPr="00B259F7">
        <w:rPr>
          <w:rFonts w:ascii="Calibri" w:hAnsi="Calibri" w:cs="Calibri"/>
          <w:sz w:val="22"/>
          <w:szCs w:val="22"/>
        </w:rPr>
        <w:t xml:space="preserve"> e de repassar referidos equipamentos e material permanente </w:t>
      </w:r>
      <w:r w:rsidR="001C668C" w:rsidRPr="00B259F7">
        <w:rPr>
          <w:rFonts w:ascii="Calibri" w:hAnsi="Calibri" w:cs="Calibri"/>
          <w:sz w:val="22"/>
          <w:szCs w:val="22"/>
        </w:rPr>
        <w:t xml:space="preserve">adquiridos </w:t>
      </w:r>
      <w:r w:rsidR="00196BAA" w:rsidRPr="00B259F7">
        <w:rPr>
          <w:rFonts w:ascii="Calibri" w:hAnsi="Calibri" w:cs="Calibri"/>
          <w:sz w:val="22"/>
          <w:szCs w:val="22"/>
        </w:rPr>
        <w:t>para</w:t>
      </w:r>
      <w:r w:rsidR="001E0BFF" w:rsidRPr="00B259F7">
        <w:rPr>
          <w:rFonts w:ascii="Calibri" w:hAnsi="Calibri" w:cs="Calibri"/>
          <w:sz w:val="22"/>
          <w:szCs w:val="22"/>
        </w:rPr>
        <w:t xml:space="preserve"> </w:t>
      </w:r>
      <w:r w:rsidR="00594C2A" w:rsidRPr="00B259F7">
        <w:rPr>
          <w:rFonts w:ascii="Calibri" w:hAnsi="Calibri" w:cs="Calibri"/>
          <w:sz w:val="22"/>
          <w:szCs w:val="22"/>
        </w:rPr>
        <w:t xml:space="preserve">UNIVERSIDADES </w:t>
      </w:r>
      <w:r w:rsidR="001E0BFF" w:rsidRPr="00B259F7">
        <w:rPr>
          <w:rFonts w:ascii="Calibri" w:hAnsi="Calibri" w:cs="Calibri"/>
          <w:sz w:val="22"/>
          <w:szCs w:val="22"/>
        </w:rPr>
        <w:t>dedica</w:t>
      </w:r>
      <w:r w:rsidR="001E0BFF" w:rsidRPr="00B259F7">
        <w:rPr>
          <w:rFonts w:ascii="Calibri" w:hAnsi="Calibri" w:cs="Calibri"/>
          <w:sz w:val="22"/>
          <w:szCs w:val="22"/>
        </w:rPr>
        <w:softHyphen/>
        <w:t xml:space="preserve">das </w:t>
      </w:r>
      <w:r w:rsidR="00594C2A" w:rsidRPr="00B259F7">
        <w:rPr>
          <w:rFonts w:ascii="Calibri" w:hAnsi="Calibri" w:cs="Calibri"/>
          <w:sz w:val="22"/>
          <w:szCs w:val="22"/>
        </w:rPr>
        <w:t xml:space="preserve">à execução de atividades no âmbito do </w:t>
      </w:r>
      <w:r w:rsidR="00600327" w:rsidRPr="00B259F7">
        <w:rPr>
          <w:rFonts w:ascii="Calibri" w:hAnsi="Calibri" w:cs="Calibri"/>
          <w:sz w:val="22"/>
          <w:szCs w:val="22"/>
        </w:rPr>
        <w:t xml:space="preserve">PROGRAMA </w:t>
      </w:r>
      <w:r w:rsidR="001C668C" w:rsidRPr="00B259F7">
        <w:rPr>
          <w:rFonts w:ascii="Calibri" w:hAnsi="Calibri" w:cs="Calibri"/>
          <w:sz w:val="22"/>
          <w:szCs w:val="22"/>
        </w:rPr>
        <w:t>INOVA RS</w:t>
      </w:r>
      <w:r w:rsidR="00594C2A" w:rsidRPr="00B259F7">
        <w:rPr>
          <w:rFonts w:ascii="Calibri" w:hAnsi="Calibri" w:cs="Calibri"/>
          <w:sz w:val="22"/>
          <w:szCs w:val="22"/>
        </w:rPr>
        <w:t xml:space="preserve">. </w:t>
      </w:r>
    </w:p>
    <w:p w14:paraId="3D7F415C" w14:textId="265FD9DB" w:rsidR="001E0BFF" w:rsidRPr="00B259F7" w:rsidRDefault="00BB3159"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SEXTA: </w:t>
      </w:r>
      <w:r w:rsidR="001C668C" w:rsidRPr="00B259F7">
        <w:rPr>
          <w:rFonts w:ascii="Calibri" w:hAnsi="Calibri" w:cs="Calibri"/>
          <w:sz w:val="22"/>
          <w:szCs w:val="22"/>
        </w:rPr>
        <w:t>CONTRAPARTIDAS</w:t>
      </w:r>
    </w:p>
    <w:p w14:paraId="3321DA3B" w14:textId="659105E1" w:rsidR="001E0BFF"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As contrapartidas da UNIVERSIDADE, </w:t>
      </w:r>
      <w:r w:rsidRPr="00B259F7">
        <w:rPr>
          <w:rFonts w:ascii="Calibri" w:hAnsi="Calibri" w:cs="Calibri"/>
          <w:bCs/>
          <w:sz w:val="22"/>
          <w:szCs w:val="22"/>
        </w:rPr>
        <w:t xml:space="preserve">e de outras fontes por ela indicadas, </w:t>
      </w:r>
      <w:r w:rsidRPr="00B259F7">
        <w:rPr>
          <w:rFonts w:ascii="Calibri" w:hAnsi="Calibri" w:cs="Calibri"/>
          <w:sz w:val="22"/>
          <w:szCs w:val="22"/>
        </w:rPr>
        <w:t xml:space="preserve">relacionadas no Plano de Trabalho aprovado pelos partícipes e em arquivo </w:t>
      </w:r>
      <w:r w:rsidR="00BB3159" w:rsidRPr="00B259F7">
        <w:rPr>
          <w:rFonts w:ascii="Calibri" w:hAnsi="Calibri" w:cs="Calibri"/>
          <w:sz w:val="22"/>
          <w:szCs w:val="22"/>
        </w:rPr>
        <w:t>SICT</w:t>
      </w:r>
      <w:r w:rsidRPr="00B259F7">
        <w:rPr>
          <w:rFonts w:ascii="Calibri" w:hAnsi="Calibri" w:cs="Calibri"/>
          <w:sz w:val="22"/>
          <w:szCs w:val="22"/>
        </w:rPr>
        <w:t xml:space="preserve"> no </w:t>
      </w:r>
      <w:r w:rsidR="005A0461" w:rsidRPr="00B259F7">
        <w:rPr>
          <w:rFonts w:ascii="Calibri" w:hAnsi="Calibri" w:cs="Calibri"/>
          <w:sz w:val="22"/>
          <w:szCs w:val="22"/>
          <w:highlight w:val="yellow"/>
        </w:rPr>
        <w:t>PROA</w:t>
      </w:r>
      <w:r w:rsidRPr="00B259F7">
        <w:rPr>
          <w:rFonts w:ascii="Calibri" w:hAnsi="Calibri" w:cs="Calibri"/>
          <w:sz w:val="22"/>
          <w:szCs w:val="22"/>
          <w:highlight w:val="yellow"/>
        </w:rPr>
        <w:t xml:space="preserve"> </w:t>
      </w:r>
      <w:r w:rsidR="00957E95" w:rsidRPr="00B259F7">
        <w:rPr>
          <w:rFonts w:ascii="Calibri" w:hAnsi="Calibri" w:cs="Calibri"/>
          <w:sz w:val="22"/>
          <w:szCs w:val="22"/>
          <w:highlight w:val="yellow"/>
        </w:rPr>
        <w:t xml:space="preserve">nº </w:t>
      </w:r>
      <w:r w:rsidR="005A0461" w:rsidRPr="00B259F7">
        <w:rPr>
          <w:rFonts w:ascii="Calibri" w:hAnsi="Calibri" w:cs="Calibri"/>
          <w:sz w:val="22"/>
          <w:szCs w:val="22"/>
          <w:highlight w:val="yellow"/>
        </w:rPr>
        <w:t>________</w:t>
      </w:r>
      <w:r w:rsidR="00841AC0" w:rsidRPr="00B259F7">
        <w:rPr>
          <w:rFonts w:ascii="Calibri" w:hAnsi="Calibri" w:cs="Calibri"/>
          <w:sz w:val="22"/>
          <w:szCs w:val="22"/>
          <w:highlight w:val="yellow"/>
        </w:rPr>
        <w:t>___</w:t>
      </w:r>
      <w:r w:rsidR="005A0461" w:rsidRPr="00B259F7">
        <w:rPr>
          <w:rFonts w:ascii="Calibri" w:hAnsi="Calibri" w:cs="Calibri"/>
          <w:sz w:val="22"/>
          <w:szCs w:val="22"/>
          <w:highlight w:val="yellow"/>
        </w:rPr>
        <w:t>___</w:t>
      </w:r>
      <w:r w:rsidRPr="00B259F7">
        <w:rPr>
          <w:rFonts w:ascii="Calibri" w:hAnsi="Calibri" w:cs="Calibri"/>
          <w:sz w:val="22"/>
          <w:szCs w:val="22"/>
        </w:rPr>
        <w:t>, deverão ser com</w:t>
      </w:r>
      <w:r w:rsidRPr="00B259F7">
        <w:rPr>
          <w:rFonts w:ascii="Calibri" w:hAnsi="Calibri" w:cs="Calibri"/>
          <w:sz w:val="22"/>
          <w:szCs w:val="22"/>
        </w:rPr>
        <w:softHyphen/>
        <w:t xml:space="preserve">provadas por ocasião da prestação de contas do presente </w:t>
      </w:r>
      <w:r w:rsidR="005D7CEA" w:rsidRPr="00B259F7">
        <w:rPr>
          <w:rFonts w:ascii="Calibri" w:hAnsi="Calibri" w:cs="Calibri"/>
          <w:sz w:val="22"/>
          <w:szCs w:val="22"/>
          <w:highlight w:val="yellow"/>
        </w:rPr>
        <w:t>Convênio</w:t>
      </w:r>
      <w:r w:rsidRPr="00B259F7">
        <w:rPr>
          <w:rFonts w:ascii="Calibri" w:hAnsi="Calibri" w:cs="Calibri"/>
          <w:sz w:val="22"/>
          <w:szCs w:val="22"/>
        </w:rPr>
        <w:t xml:space="preserve">, </w:t>
      </w:r>
      <w:r w:rsidRPr="00B259F7">
        <w:rPr>
          <w:rFonts w:ascii="Calibri" w:hAnsi="Calibri" w:cs="Calibri"/>
          <w:bCs/>
          <w:sz w:val="22"/>
          <w:szCs w:val="22"/>
        </w:rPr>
        <w:t>responsabilizando-se a UNIVERSIDADE pelas contrapartidas de terceiros porventura pelos mesmos não atendidas</w:t>
      </w:r>
      <w:r w:rsidRPr="00B259F7">
        <w:rPr>
          <w:rFonts w:ascii="Calibri" w:hAnsi="Calibri" w:cs="Calibri"/>
          <w:sz w:val="22"/>
          <w:szCs w:val="22"/>
        </w:rPr>
        <w:t>.</w:t>
      </w:r>
    </w:p>
    <w:p w14:paraId="7121447E" w14:textId="563F21EB" w:rsidR="001E0BFF" w:rsidRPr="00B259F7" w:rsidRDefault="001E0BFF"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CLÁUSU</w:t>
      </w:r>
      <w:r w:rsidR="00BB3159" w:rsidRPr="00B259F7">
        <w:rPr>
          <w:rFonts w:ascii="Calibri" w:hAnsi="Calibri" w:cs="Calibri"/>
          <w:sz w:val="22"/>
          <w:szCs w:val="22"/>
        </w:rPr>
        <w:t xml:space="preserve">LA SÉTIMA: </w:t>
      </w:r>
      <w:r w:rsidRPr="00B259F7">
        <w:rPr>
          <w:rFonts w:ascii="Calibri" w:hAnsi="Calibri" w:cs="Calibri"/>
          <w:sz w:val="22"/>
          <w:szCs w:val="22"/>
        </w:rPr>
        <w:t xml:space="preserve">PESSOAL </w:t>
      </w:r>
    </w:p>
    <w:p w14:paraId="4B15BC77" w14:textId="70D965A6" w:rsidR="001E0BFF" w:rsidRPr="00B259F7" w:rsidRDefault="001E0BFF" w:rsidP="00CE3392">
      <w:pPr>
        <w:spacing w:before="100" w:beforeAutospacing="1" w:after="100" w:afterAutospacing="1"/>
        <w:jc w:val="both"/>
        <w:rPr>
          <w:rFonts w:ascii="Calibri" w:hAnsi="Calibri" w:cs="Calibri"/>
          <w:b/>
          <w:sz w:val="22"/>
          <w:szCs w:val="22"/>
        </w:rPr>
      </w:pPr>
      <w:r w:rsidRPr="00B259F7">
        <w:rPr>
          <w:rFonts w:ascii="Calibri" w:hAnsi="Calibri" w:cs="Calibri"/>
          <w:sz w:val="22"/>
          <w:szCs w:val="22"/>
        </w:rPr>
        <w:t>Não se estabelecerá qualquer relação jurí</w:t>
      </w:r>
      <w:r w:rsidRPr="00B259F7">
        <w:rPr>
          <w:rFonts w:ascii="Calibri" w:hAnsi="Calibri" w:cs="Calibri"/>
          <w:sz w:val="22"/>
          <w:szCs w:val="22"/>
        </w:rPr>
        <w:softHyphen/>
        <w:t>dico-tra</w:t>
      </w:r>
      <w:r w:rsidRPr="00B259F7">
        <w:rPr>
          <w:rFonts w:ascii="Calibri" w:hAnsi="Calibri" w:cs="Calibri"/>
          <w:sz w:val="22"/>
          <w:szCs w:val="22"/>
        </w:rPr>
        <w:softHyphen/>
        <w:t>balhista entre os partícipes e o pessoal utilizado para execu</w:t>
      </w:r>
      <w:r w:rsidRPr="00B259F7">
        <w:rPr>
          <w:rFonts w:ascii="Calibri" w:hAnsi="Calibri" w:cs="Calibri"/>
          <w:sz w:val="22"/>
          <w:szCs w:val="22"/>
        </w:rPr>
        <w:softHyphen/>
        <w:t xml:space="preserve">ção das atividades decorrentes do objeto deste </w:t>
      </w:r>
      <w:r w:rsidR="005D7CEA" w:rsidRPr="00B259F7">
        <w:rPr>
          <w:rFonts w:ascii="Calibri" w:hAnsi="Calibri" w:cs="Calibri"/>
          <w:sz w:val="22"/>
          <w:szCs w:val="22"/>
          <w:highlight w:val="yellow"/>
        </w:rPr>
        <w:t>Convênio</w:t>
      </w:r>
      <w:r w:rsidRPr="00B259F7">
        <w:rPr>
          <w:rFonts w:ascii="Calibri" w:hAnsi="Calibri" w:cs="Calibri"/>
          <w:sz w:val="22"/>
          <w:szCs w:val="22"/>
        </w:rPr>
        <w:t>, man</w:t>
      </w:r>
      <w:r w:rsidRPr="00B259F7">
        <w:rPr>
          <w:rFonts w:ascii="Calibri" w:hAnsi="Calibri" w:cs="Calibri"/>
          <w:sz w:val="22"/>
          <w:szCs w:val="22"/>
        </w:rPr>
        <w:softHyphen/>
        <w:t>tendo-se ape</w:t>
      </w:r>
      <w:r w:rsidRPr="00B259F7">
        <w:rPr>
          <w:rFonts w:ascii="Calibri" w:hAnsi="Calibri" w:cs="Calibri"/>
          <w:sz w:val="22"/>
          <w:szCs w:val="22"/>
        </w:rPr>
        <w:softHyphen/>
        <w:t>nas os respectivos vínculos originais com cada institui</w:t>
      </w:r>
      <w:r w:rsidRPr="00B259F7">
        <w:rPr>
          <w:rFonts w:ascii="Calibri" w:hAnsi="Calibri" w:cs="Calibri"/>
          <w:sz w:val="22"/>
          <w:szCs w:val="22"/>
        </w:rPr>
        <w:softHyphen/>
        <w:t>ção.</w:t>
      </w:r>
    </w:p>
    <w:p w14:paraId="4A502D94" w14:textId="23661976" w:rsidR="001E0BFF" w:rsidRPr="00B259F7" w:rsidRDefault="00B4360E"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OITAVA: </w:t>
      </w:r>
      <w:r w:rsidR="001E0BFF" w:rsidRPr="00B259F7">
        <w:rPr>
          <w:rFonts w:ascii="Calibri" w:hAnsi="Calibri" w:cs="Calibri"/>
          <w:sz w:val="22"/>
          <w:szCs w:val="22"/>
        </w:rPr>
        <w:t>PROPRIEDADE DOS RESULTADOS</w:t>
      </w:r>
    </w:p>
    <w:p w14:paraId="2999A7AA" w14:textId="09D1B7AB" w:rsidR="00D745EC"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Os resultados e metodologias, bem como as ino</w:t>
      </w:r>
      <w:r w:rsidRPr="00B259F7">
        <w:rPr>
          <w:rFonts w:ascii="Calibri" w:hAnsi="Calibri" w:cs="Calibri"/>
          <w:sz w:val="22"/>
          <w:szCs w:val="22"/>
        </w:rPr>
        <w:softHyphen/>
        <w:t>va</w:t>
      </w:r>
      <w:r w:rsidRPr="00B259F7">
        <w:rPr>
          <w:rFonts w:ascii="Calibri" w:hAnsi="Calibri" w:cs="Calibri"/>
          <w:sz w:val="22"/>
          <w:szCs w:val="22"/>
        </w:rPr>
        <w:softHyphen/>
        <w:t xml:space="preserve">ções técnicas obtidas em virtude da execução </w:t>
      </w:r>
      <w:r w:rsidR="005D7CEA" w:rsidRPr="00B259F7">
        <w:rPr>
          <w:rFonts w:ascii="Calibri" w:hAnsi="Calibri" w:cs="Calibri"/>
          <w:sz w:val="22"/>
          <w:szCs w:val="22"/>
          <w:highlight w:val="yellow"/>
        </w:rPr>
        <w:t>Convênio</w:t>
      </w:r>
      <w:r w:rsidRPr="00B259F7">
        <w:rPr>
          <w:rFonts w:ascii="Calibri" w:hAnsi="Calibri" w:cs="Calibri"/>
          <w:sz w:val="22"/>
          <w:szCs w:val="22"/>
        </w:rPr>
        <w:t>, privi</w:t>
      </w:r>
      <w:r w:rsidRPr="00B259F7">
        <w:rPr>
          <w:rFonts w:ascii="Calibri" w:hAnsi="Calibri" w:cs="Calibri"/>
          <w:sz w:val="22"/>
          <w:szCs w:val="22"/>
        </w:rPr>
        <w:softHyphen/>
        <w:t>legiáveis ou não, serão, em proporções iguais, de propriedade co</w:t>
      </w:r>
      <w:r w:rsidRPr="00B259F7">
        <w:rPr>
          <w:rFonts w:ascii="Calibri" w:hAnsi="Calibri" w:cs="Calibri"/>
          <w:sz w:val="22"/>
          <w:szCs w:val="22"/>
        </w:rPr>
        <w:softHyphen/>
        <w:t>mum do ESTADO e da UNIVERSIDADE, salvo disposição em contrário, a ser formali</w:t>
      </w:r>
      <w:r w:rsidRPr="00B259F7">
        <w:rPr>
          <w:rFonts w:ascii="Calibri" w:hAnsi="Calibri" w:cs="Calibri"/>
          <w:sz w:val="22"/>
          <w:szCs w:val="22"/>
        </w:rPr>
        <w:softHyphen/>
        <w:t>zada em Termo(s) Aditivo(s), observando-se a Lei Federal n</w:t>
      </w:r>
      <w:r w:rsidRPr="00B259F7">
        <w:rPr>
          <w:rFonts w:ascii="Calibri" w:hAnsi="Calibri" w:cs="Calibri"/>
          <w:sz w:val="22"/>
          <w:szCs w:val="22"/>
        </w:rPr>
        <w:sym w:font="Symbol" w:char="F0B0"/>
      </w:r>
      <w:r w:rsidRPr="00B259F7">
        <w:rPr>
          <w:rFonts w:ascii="Calibri" w:hAnsi="Calibri" w:cs="Calibri"/>
          <w:sz w:val="22"/>
          <w:szCs w:val="22"/>
        </w:rPr>
        <w:t xml:space="preserve"> 9.279, de </w:t>
      </w:r>
      <w:r w:rsidR="005A0461" w:rsidRPr="00B259F7">
        <w:rPr>
          <w:rFonts w:ascii="Calibri" w:hAnsi="Calibri" w:cs="Calibri"/>
          <w:sz w:val="22"/>
          <w:szCs w:val="22"/>
        </w:rPr>
        <w:t>14 de maio de 1996</w:t>
      </w:r>
      <w:r w:rsidR="00594C2A" w:rsidRPr="00B259F7">
        <w:rPr>
          <w:rFonts w:ascii="Calibri" w:hAnsi="Calibri" w:cs="Calibri"/>
          <w:sz w:val="22"/>
          <w:szCs w:val="22"/>
        </w:rPr>
        <w:t xml:space="preserve"> e legislação aplicável</w:t>
      </w:r>
      <w:r w:rsidRPr="00B259F7">
        <w:rPr>
          <w:rFonts w:ascii="Calibri" w:hAnsi="Calibri" w:cs="Calibri"/>
          <w:sz w:val="22"/>
          <w:szCs w:val="22"/>
        </w:rPr>
        <w:t>.</w:t>
      </w:r>
    </w:p>
    <w:p w14:paraId="07AEB5E9" w14:textId="7EBD9B95" w:rsidR="001E0BFF" w:rsidRPr="00B259F7" w:rsidRDefault="001E0BFF" w:rsidP="00CE3392">
      <w:pPr>
        <w:pStyle w:val="Avanodecorpodetexto"/>
        <w:spacing w:before="100" w:beforeAutospacing="1" w:after="100" w:afterAutospacing="1"/>
        <w:ind w:firstLine="0"/>
        <w:rPr>
          <w:rFonts w:ascii="Calibri" w:hAnsi="Calibri" w:cs="Calibri"/>
          <w:sz w:val="22"/>
          <w:szCs w:val="22"/>
        </w:rPr>
      </w:pPr>
      <w:r w:rsidRPr="00B259F7">
        <w:rPr>
          <w:rFonts w:ascii="Calibri" w:hAnsi="Calibri" w:cs="Calibri"/>
          <w:sz w:val="22"/>
          <w:szCs w:val="22"/>
        </w:rPr>
        <w:t>Cada um dos convenentes, inclusive órgãos da Ad</w:t>
      </w:r>
      <w:r w:rsidRPr="00B259F7">
        <w:rPr>
          <w:rFonts w:ascii="Calibri" w:hAnsi="Calibri" w:cs="Calibri"/>
          <w:sz w:val="22"/>
          <w:szCs w:val="22"/>
        </w:rPr>
        <w:softHyphen/>
        <w:t>ministração Direta e Indireta do Estado, poderá utilizar esses re</w:t>
      </w:r>
      <w:r w:rsidRPr="00B259F7">
        <w:rPr>
          <w:rFonts w:ascii="Calibri" w:hAnsi="Calibri" w:cs="Calibri"/>
          <w:sz w:val="22"/>
          <w:szCs w:val="22"/>
        </w:rPr>
        <w:softHyphen/>
        <w:t>sul</w:t>
      </w:r>
      <w:r w:rsidRPr="00B259F7">
        <w:rPr>
          <w:rFonts w:ascii="Calibri" w:hAnsi="Calibri" w:cs="Calibri"/>
          <w:sz w:val="22"/>
          <w:szCs w:val="22"/>
        </w:rPr>
        <w:softHyphen/>
        <w:t>ta</w:t>
      </w:r>
      <w:r w:rsidRPr="00B259F7">
        <w:rPr>
          <w:rFonts w:ascii="Calibri" w:hAnsi="Calibri" w:cs="Calibri"/>
          <w:sz w:val="22"/>
          <w:szCs w:val="22"/>
        </w:rPr>
        <w:softHyphen/>
        <w:t>dos, inovações e metodologias para fins de pesquisa e desen</w:t>
      </w:r>
      <w:r w:rsidRPr="00B259F7">
        <w:rPr>
          <w:rFonts w:ascii="Calibri" w:hAnsi="Calibri" w:cs="Calibri"/>
          <w:sz w:val="22"/>
          <w:szCs w:val="22"/>
        </w:rPr>
        <w:softHyphen/>
        <w:t>volvi</w:t>
      </w:r>
      <w:r w:rsidRPr="00B259F7">
        <w:rPr>
          <w:rFonts w:ascii="Calibri" w:hAnsi="Calibri" w:cs="Calibri"/>
          <w:sz w:val="22"/>
          <w:szCs w:val="22"/>
        </w:rPr>
        <w:softHyphen/>
        <w:t>mento, sem obrigação de consultar o outro ou pagar qualquer inde</w:t>
      </w:r>
      <w:r w:rsidRPr="00B259F7">
        <w:rPr>
          <w:rFonts w:ascii="Calibri" w:hAnsi="Calibri" w:cs="Calibri"/>
          <w:sz w:val="22"/>
          <w:szCs w:val="22"/>
        </w:rPr>
        <w:softHyphen/>
        <w:t>niza</w:t>
      </w:r>
      <w:r w:rsidRPr="00B259F7">
        <w:rPr>
          <w:rFonts w:ascii="Calibri" w:hAnsi="Calibri" w:cs="Calibri"/>
          <w:sz w:val="22"/>
          <w:szCs w:val="22"/>
        </w:rPr>
        <w:softHyphen/>
        <w:t>ção ou recompensa.</w:t>
      </w:r>
    </w:p>
    <w:p w14:paraId="245F7AB5" w14:textId="1A7CD386" w:rsidR="00957E95" w:rsidRPr="00B259F7" w:rsidRDefault="00B4360E"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NONA: </w:t>
      </w:r>
      <w:r w:rsidR="001E0BFF" w:rsidRPr="00B259F7">
        <w:rPr>
          <w:rFonts w:ascii="Calibri" w:hAnsi="Calibri" w:cs="Calibri"/>
          <w:sz w:val="22"/>
          <w:szCs w:val="22"/>
        </w:rPr>
        <w:t>DIVULGAÇÃO E PUBLICIDADE</w:t>
      </w:r>
    </w:p>
    <w:p w14:paraId="0FABC136" w14:textId="7BE59191" w:rsidR="001E0BFF" w:rsidRPr="00B259F7" w:rsidRDefault="00FA0897" w:rsidP="00CE3392">
      <w:pPr>
        <w:pStyle w:val="Avanodecorpodetexto"/>
        <w:spacing w:before="100" w:beforeAutospacing="1" w:after="100" w:afterAutospacing="1"/>
        <w:ind w:firstLine="0"/>
        <w:rPr>
          <w:rFonts w:ascii="Calibri" w:hAnsi="Calibri" w:cs="Calibri"/>
          <w:sz w:val="22"/>
          <w:szCs w:val="22"/>
        </w:rPr>
      </w:pPr>
      <w:r w:rsidRPr="00B259F7">
        <w:rPr>
          <w:rFonts w:ascii="Calibri" w:hAnsi="Calibri" w:cs="Calibri"/>
          <w:sz w:val="22"/>
          <w:szCs w:val="22"/>
        </w:rPr>
        <w:t>A divulgação e a publicidade que envolvem a execução de atividades decorrentes do presente instrumento deverão</w:t>
      </w:r>
      <w:r w:rsidR="001E0BFF" w:rsidRPr="00B259F7">
        <w:rPr>
          <w:rFonts w:ascii="Calibri" w:hAnsi="Calibri" w:cs="Calibri"/>
          <w:sz w:val="22"/>
          <w:szCs w:val="22"/>
        </w:rPr>
        <w:t xml:space="preserve"> observar os seguintes parâmetros:</w:t>
      </w:r>
    </w:p>
    <w:p w14:paraId="59050B17" w14:textId="57641E11" w:rsidR="00021A21"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9.1 </w:t>
      </w:r>
      <w:r w:rsidR="001E0BFF" w:rsidRPr="00B259F7">
        <w:rPr>
          <w:rFonts w:ascii="Calibri" w:hAnsi="Calibri" w:cs="Calibri"/>
          <w:sz w:val="22"/>
          <w:szCs w:val="22"/>
        </w:rPr>
        <w:t>Cada um dos partícipes, ao promover a divulga</w:t>
      </w:r>
      <w:r w:rsidR="001E0BFF" w:rsidRPr="00B259F7">
        <w:rPr>
          <w:rFonts w:ascii="Calibri" w:hAnsi="Calibri" w:cs="Calibri"/>
          <w:sz w:val="22"/>
          <w:szCs w:val="22"/>
        </w:rPr>
        <w:softHyphen/>
        <w:t>ção de ativi</w:t>
      </w:r>
      <w:r w:rsidR="001E0BFF" w:rsidRPr="00B259F7">
        <w:rPr>
          <w:rFonts w:ascii="Calibri" w:hAnsi="Calibri" w:cs="Calibri"/>
          <w:sz w:val="22"/>
          <w:szCs w:val="22"/>
        </w:rPr>
        <w:softHyphen/>
        <w:t>dades desenvol</w:t>
      </w:r>
      <w:r w:rsidR="001E0BFF" w:rsidRPr="00B259F7">
        <w:rPr>
          <w:rFonts w:ascii="Calibri" w:hAnsi="Calibri" w:cs="Calibri"/>
          <w:sz w:val="22"/>
          <w:szCs w:val="22"/>
        </w:rPr>
        <w:softHyphen/>
        <w:t>vidas em decorrência da implementação de ações dos projetos viabi</w:t>
      </w:r>
      <w:r w:rsidR="001E0BFF" w:rsidRPr="00B259F7">
        <w:rPr>
          <w:rFonts w:ascii="Calibri" w:hAnsi="Calibri" w:cs="Calibri"/>
          <w:sz w:val="22"/>
          <w:szCs w:val="22"/>
        </w:rPr>
        <w:softHyphen/>
        <w:t xml:space="preserve">lizados pelo presente </w:t>
      </w:r>
      <w:r w:rsidR="005D7CEA" w:rsidRPr="00B259F7">
        <w:rPr>
          <w:rFonts w:ascii="Calibri" w:hAnsi="Calibri" w:cs="Calibri"/>
          <w:sz w:val="22"/>
          <w:szCs w:val="22"/>
          <w:highlight w:val="yellow"/>
        </w:rPr>
        <w:t>Convênio</w:t>
      </w:r>
      <w:r w:rsidR="001E0BFF" w:rsidRPr="00B259F7">
        <w:rPr>
          <w:rFonts w:ascii="Calibri" w:hAnsi="Calibri" w:cs="Calibri"/>
          <w:sz w:val="22"/>
          <w:szCs w:val="22"/>
        </w:rPr>
        <w:t>, deverá mencionar expressamente a parceria ora estabelecida com o ESTADO.</w:t>
      </w:r>
    </w:p>
    <w:p w14:paraId="7F53C1A2" w14:textId="549C18C3" w:rsidR="001E0BFF"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9.2 </w:t>
      </w:r>
      <w:r w:rsidR="001E0BFF" w:rsidRPr="00B259F7">
        <w:rPr>
          <w:rFonts w:ascii="Calibri" w:hAnsi="Calibri" w:cs="Calibri"/>
          <w:sz w:val="22"/>
          <w:szCs w:val="22"/>
        </w:rPr>
        <w:t xml:space="preserve">A publicidade de atividades realizadas no âmbito do presente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001E0BFF" w:rsidRPr="00B259F7">
        <w:rPr>
          <w:rFonts w:ascii="Calibri" w:hAnsi="Calibri" w:cs="Calibri"/>
          <w:sz w:val="22"/>
          <w:szCs w:val="22"/>
        </w:rPr>
        <w:t xml:space="preserve">deverá ser realizada com observância de diretrizes definidas pelo Comitê Executivo de Comunicação Social, instituído pelo </w:t>
      </w:r>
      <w:r w:rsidR="001E0BFF" w:rsidRPr="00B259F7">
        <w:rPr>
          <w:rFonts w:ascii="Calibri" w:hAnsi="Calibri" w:cs="Calibri"/>
          <w:sz w:val="22"/>
          <w:szCs w:val="22"/>
        </w:rPr>
        <w:lastRenderedPageBreak/>
        <w:t xml:space="preserve">Decreto nº </w:t>
      </w:r>
      <w:r w:rsidR="00CC04B7" w:rsidRPr="00B259F7">
        <w:rPr>
          <w:rFonts w:ascii="Calibri" w:hAnsi="Calibri" w:cs="Calibri"/>
          <w:sz w:val="22"/>
          <w:szCs w:val="22"/>
        </w:rPr>
        <w:t>5</w:t>
      </w:r>
      <w:r w:rsidR="001E0BFF" w:rsidRPr="00B259F7">
        <w:rPr>
          <w:rFonts w:ascii="Calibri" w:hAnsi="Calibri" w:cs="Calibri"/>
          <w:sz w:val="22"/>
          <w:szCs w:val="22"/>
        </w:rPr>
        <w:t>4</w:t>
      </w:r>
      <w:r w:rsidR="00CC04B7" w:rsidRPr="00B259F7">
        <w:rPr>
          <w:rFonts w:ascii="Calibri" w:hAnsi="Calibri" w:cs="Calibri"/>
          <w:sz w:val="22"/>
          <w:szCs w:val="22"/>
        </w:rPr>
        <w:t xml:space="preserve">.870, </w:t>
      </w:r>
      <w:r w:rsidR="001E0BFF" w:rsidRPr="00B259F7">
        <w:rPr>
          <w:rFonts w:ascii="Calibri" w:hAnsi="Calibri" w:cs="Calibri"/>
          <w:sz w:val="22"/>
          <w:szCs w:val="22"/>
        </w:rPr>
        <w:t xml:space="preserve">de </w:t>
      </w:r>
      <w:r w:rsidR="00CC04B7" w:rsidRPr="00B259F7">
        <w:rPr>
          <w:rFonts w:ascii="Calibri" w:hAnsi="Calibri" w:cs="Calibri"/>
          <w:sz w:val="22"/>
          <w:szCs w:val="22"/>
        </w:rPr>
        <w:t>1</w:t>
      </w:r>
      <w:r w:rsidR="001E0BFF" w:rsidRPr="00B259F7">
        <w:rPr>
          <w:rFonts w:ascii="Calibri" w:hAnsi="Calibri" w:cs="Calibri"/>
          <w:sz w:val="22"/>
          <w:szCs w:val="22"/>
        </w:rPr>
        <w:t>3</w:t>
      </w:r>
      <w:r w:rsidR="00B4360E" w:rsidRPr="00B259F7">
        <w:rPr>
          <w:rFonts w:ascii="Calibri" w:hAnsi="Calibri" w:cs="Calibri"/>
          <w:sz w:val="22"/>
          <w:szCs w:val="22"/>
        </w:rPr>
        <w:t xml:space="preserve"> de novembro de 2019, </w:t>
      </w:r>
      <w:r w:rsidR="001E0BFF" w:rsidRPr="00B259F7">
        <w:rPr>
          <w:rFonts w:ascii="Calibri" w:hAnsi="Calibri" w:cs="Calibri"/>
          <w:sz w:val="22"/>
          <w:szCs w:val="22"/>
        </w:rPr>
        <w:t>ou por outra instância administrativa que venha a assumir respectivas competências</w:t>
      </w:r>
      <w:r w:rsidR="001E7B4C" w:rsidRPr="00B259F7">
        <w:rPr>
          <w:rFonts w:ascii="Calibri" w:hAnsi="Calibri" w:cs="Calibri"/>
          <w:sz w:val="22"/>
          <w:szCs w:val="22"/>
        </w:rPr>
        <w:t>;</w:t>
      </w:r>
      <w:r w:rsidR="001E0BFF" w:rsidRPr="00B259F7">
        <w:rPr>
          <w:rFonts w:ascii="Calibri" w:hAnsi="Calibri" w:cs="Calibri"/>
          <w:sz w:val="22"/>
          <w:szCs w:val="22"/>
        </w:rPr>
        <w:t xml:space="preserve"> </w:t>
      </w:r>
    </w:p>
    <w:p w14:paraId="4BDC506C" w14:textId="4BE6AC72" w:rsidR="003F063E"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9.3 </w:t>
      </w:r>
      <w:r w:rsidR="00561E5A" w:rsidRPr="00B259F7">
        <w:rPr>
          <w:rFonts w:ascii="Calibri" w:hAnsi="Calibri" w:cs="Calibri"/>
          <w:sz w:val="22"/>
          <w:szCs w:val="22"/>
        </w:rPr>
        <w:t>A</w:t>
      </w:r>
      <w:r w:rsidR="003F063E" w:rsidRPr="00B259F7">
        <w:rPr>
          <w:rFonts w:ascii="Calibri" w:hAnsi="Calibri" w:cs="Calibri"/>
          <w:sz w:val="22"/>
          <w:szCs w:val="22"/>
        </w:rPr>
        <w:t xml:space="preserve"> UNIVERSIDADE </w:t>
      </w:r>
      <w:r w:rsidR="00561E5A" w:rsidRPr="00B259F7">
        <w:rPr>
          <w:rFonts w:ascii="Calibri" w:hAnsi="Calibri" w:cs="Calibri"/>
          <w:sz w:val="22"/>
          <w:szCs w:val="22"/>
        </w:rPr>
        <w:t xml:space="preserve">deverá </w:t>
      </w:r>
      <w:r w:rsidR="00CC04B7" w:rsidRPr="00B259F7">
        <w:rPr>
          <w:rFonts w:ascii="Calibri" w:hAnsi="Calibri" w:cs="Calibri"/>
          <w:sz w:val="22"/>
          <w:szCs w:val="22"/>
        </w:rPr>
        <w:t xml:space="preserve">observar </w:t>
      </w:r>
      <w:r w:rsidR="003F063E" w:rsidRPr="00B259F7">
        <w:rPr>
          <w:rFonts w:ascii="Calibri" w:hAnsi="Calibri" w:cs="Calibri"/>
          <w:sz w:val="22"/>
          <w:szCs w:val="22"/>
        </w:rPr>
        <w:t>o teor d</w:t>
      </w:r>
      <w:r w:rsidR="00B4360E" w:rsidRPr="00B259F7">
        <w:rPr>
          <w:rFonts w:ascii="Calibri" w:hAnsi="Calibri" w:cs="Calibri"/>
          <w:sz w:val="22"/>
          <w:szCs w:val="22"/>
        </w:rPr>
        <w:t>a Lei Estadual nº 13.972, de 13 de abril de 2012</w:t>
      </w:r>
      <w:r w:rsidR="003F063E" w:rsidRPr="00B259F7">
        <w:rPr>
          <w:rFonts w:ascii="Calibri" w:hAnsi="Calibri" w:cs="Calibri"/>
          <w:sz w:val="22"/>
          <w:szCs w:val="22"/>
        </w:rPr>
        <w:t xml:space="preserve">, </w:t>
      </w:r>
      <w:r w:rsidR="00CC04B7" w:rsidRPr="00B259F7">
        <w:rPr>
          <w:rFonts w:ascii="Calibri" w:hAnsi="Calibri" w:cs="Calibri"/>
          <w:sz w:val="22"/>
          <w:szCs w:val="22"/>
        </w:rPr>
        <w:t>pertinente à</w:t>
      </w:r>
      <w:r w:rsidR="003F063E" w:rsidRPr="00B259F7">
        <w:rPr>
          <w:rFonts w:ascii="Calibri" w:hAnsi="Calibri" w:cs="Calibri"/>
          <w:sz w:val="22"/>
          <w:szCs w:val="22"/>
        </w:rPr>
        <w:t xml:space="preserve"> publicação, na rede mundial de computadores, das ações e prestações de contas correspondentes aos recursos repassados em decorrência do presente </w:t>
      </w:r>
      <w:r w:rsidR="005D7CEA" w:rsidRPr="00B259F7">
        <w:rPr>
          <w:rFonts w:ascii="Calibri" w:hAnsi="Calibri" w:cs="Calibri"/>
          <w:sz w:val="22"/>
          <w:szCs w:val="22"/>
          <w:highlight w:val="yellow"/>
        </w:rPr>
        <w:t>Convênio</w:t>
      </w:r>
      <w:r w:rsidR="003F063E" w:rsidRPr="00B259F7">
        <w:rPr>
          <w:rFonts w:ascii="Calibri" w:hAnsi="Calibri" w:cs="Calibri"/>
          <w:sz w:val="22"/>
          <w:szCs w:val="22"/>
        </w:rPr>
        <w:t>, publicação esta anual</w:t>
      </w:r>
      <w:r w:rsidR="00C7466D" w:rsidRPr="00B259F7">
        <w:rPr>
          <w:rFonts w:ascii="Calibri" w:hAnsi="Calibri" w:cs="Calibri"/>
          <w:sz w:val="22"/>
          <w:szCs w:val="22"/>
        </w:rPr>
        <w:t xml:space="preserve"> e</w:t>
      </w:r>
      <w:r w:rsidR="003F063E" w:rsidRPr="00B259F7">
        <w:rPr>
          <w:rFonts w:ascii="Calibri" w:hAnsi="Calibri" w:cs="Calibri"/>
          <w:sz w:val="22"/>
          <w:szCs w:val="22"/>
        </w:rPr>
        <w:t xml:space="preserve"> que deverá ocorrer até o final do primeiro mês de cada ano;</w:t>
      </w:r>
    </w:p>
    <w:p w14:paraId="29B7EE31" w14:textId="1D47A848" w:rsidR="003F063E"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9.4 </w:t>
      </w:r>
      <w:r w:rsidR="003F063E" w:rsidRPr="00B259F7">
        <w:rPr>
          <w:rFonts w:ascii="Calibri" w:hAnsi="Calibri" w:cs="Calibri"/>
          <w:sz w:val="22"/>
          <w:szCs w:val="22"/>
        </w:rPr>
        <w:t xml:space="preserve">A UNIVERSIDADE também deverá divulgar esta parceria com a Administração Pública em locais visíveis de suas sedes sociais e dos estabelecimentos em que exerça suas ações, desde a celebração do </w:t>
      </w:r>
      <w:r w:rsidR="005D7CEA" w:rsidRPr="00B259F7">
        <w:rPr>
          <w:rFonts w:ascii="Calibri" w:hAnsi="Calibri" w:cs="Calibri"/>
          <w:sz w:val="22"/>
          <w:szCs w:val="22"/>
          <w:highlight w:val="yellow"/>
        </w:rPr>
        <w:t>Convênio</w:t>
      </w:r>
      <w:r w:rsidR="003F063E" w:rsidRPr="00B259F7">
        <w:rPr>
          <w:rFonts w:ascii="Calibri" w:hAnsi="Calibri" w:cs="Calibri"/>
          <w:sz w:val="22"/>
          <w:szCs w:val="22"/>
        </w:rPr>
        <w:t xml:space="preserve"> e enquanto perdurarem suas atividades;</w:t>
      </w:r>
    </w:p>
    <w:p w14:paraId="7DF333D6" w14:textId="2EDF02FC" w:rsidR="00957E95"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9.5 </w:t>
      </w:r>
      <w:r w:rsidR="003F063E" w:rsidRPr="00B259F7">
        <w:rPr>
          <w:rFonts w:ascii="Calibri" w:hAnsi="Calibri" w:cs="Calibri"/>
          <w:sz w:val="22"/>
          <w:szCs w:val="22"/>
        </w:rPr>
        <w:t>Para cumprimento dos itens 9.3 e 9.4 acima, deverão ser contempladas, minimamente, as seguintes informações:</w:t>
      </w:r>
    </w:p>
    <w:p w14:paraId="5E465B83" w14:textId="73266294" w:rsidR="003F063E" w:rsidRPr="00B259F7" w:rsidRDefault="003F063E" w:rsidP="00A20A85">
      <w:pPr>
        <w:pStyle w:val="PargrafodaLista"/>
        <w:numPr>
          <w:ilvl w:val="0"/>
          <w:numId w:val="13"/>
        </w:numPr>
        <w:spacing w:before="100" w:beforeAutospacing="1" w:after="100" w:afterAutospacing="1"/>
        <w:jc w:val="both"/>
        <w:rPr>
          <w:rFonts w:ascii="Calibri" w:hAnsi="Calibri" w:cs="Calibri"/>
          <w:sz w:val="22"/>
          <w:szCs w:val="22"/>
        </w:rPr>
      </w:pPr>
      <w:r w:rsidRPr="00B259F7">
        <w:rPr>
          <w:rFonts w:ascii="Calibri" w:hAnsi="Calibri" w:cs="Calibri"/>
          <w:sz w:val="22"/>
          <w:szCs w:val="22"/>
        </w:rPr>
        <w:t>data de assinatura e identificação do instrumento de parceria e do órgão da administração pública responsável;</w:t>
      </w:r>
    </w:p>
    <w:p w14:paraId="258119A6" w14:textId="31505DAC" w:rsidR="003F063E" w:rsidRPr="00B259F7" w:rsidRDefault="003F063E" w:rsidP="00A20A85">
      <w:pPr>
        <w:pStyle w:val="PargrafodaLista"/>
        <w:numPr>
          <w:ilvl w:val="0"/>
          <w:numId w:val="13"/>
        </w:numPr>
        <w:spacing w:before="100" w:beforeAutospacing="1" w:after="100" w:afterAutospacing="1"/>
        <w:jc w:val="both"/>
        <w:rPr>
          <w:rFonts w:ascii="Calibri" w:hAnsi="Calibri" w:cs="Calibri"/>
          <w:sz w:val="22"/>
          <w:szCs w:val="22"/>
        </w:rPr>
      </w:pPr>
      <w:bookmarkStart w:id="1" w:name="art11pii"/>
      <w:bookmarkEnd w:id="1"/>
      <w:r w:rsidRPr="00B259F7">
        <w:rPr>
          <w:rFonts w:ascii="Calibri" w:hAnsi="Calibri" w:cs="Calibri"/>
          <w:sz w:val="22"/>
          <w:szCs w:val="22"/>
        </w:rPr>
        <w:t>nome dos partícipes e seus respectivos números de inscrição no Cadastro Nacional da Pessoa Jurídica - CNPJ da Secretaria da Receita Federal do Brasil - RFB;</w:t>
      </w:r>
    </w:p>
    <w:p w14:paraId="78A22237" w14:textId="492C5370" w:rsidR="003F063E" w:rsidRPr="00B259F7" w:rsidRDefault="003F063E" w:rsidP="00A20A85">
      <w:pPr>
        <w:pStyle w:val="PargrafodaLista"/>
        <w:numPr>
          <w:ilvl w:val="0"/>
          <w:numId w:val="13"/>
        </w:numPr>
        <w:spacing w:before="100" w:beforeAutospacing="1" w:after="100" w:afterAutospacing="1"/>
        <w:jc w:val="both"/>
        <w:rPr>
          <w:rFonts w:ascii="Calibri" w:hAnsi="Calibri" w:cs="Calibri"/>
          <w:sz w:val="22"/>
          <w:szCs w:val="22"/>
        </w:rPr>
      </w:pPr>
      <w:bookmarkStart w:id="2" w:name="art11piii"/>
      <w:bookmarkEnd w:id="2"/>
      <w:r w:rsidRPr="00B259F7">
        <w:rPr>
          <w:rFonts w:ascii="Calibri" w:hAnsi="Calibri" w:cs="Calibri"/>
          <w:sz w:val="22"/>
          <w:szCs w:val="22"/>
        </w:rPr>
        <w:t>descrição do objeto da parceria;</w:t>
      </w:r>
    </w:p>
    <w:p w14:paraId="618E5302" w14:textId="59D7DC53" w:rsidR="003F063E" w:rsidRPr="00B259F7" w:rsidRDefault="003F063E" w:rsidP="00A20A85">
      <w:pPr>
        <w:pStyle w:val="PargrafodaLista"/>
        <w:numPr>
          <w:ilvl w:val="0"/>
          <w:numId w:val="13"/>
        </w:numPr>
        <w:spacing w:before="100" w:beforeAutospacing="1" w:after="100" w:afterAutospacing="1"/>
        <w:jc w:val="both"/>
        <w:rPr>
          <w:rFonts w:ascii="Calibri" w:hAnsi="Calibri" w:cs="Calibri"/>
          <w:sz w:val="22"/>
          <w:szCs w:val="22"/>
        </w:rPr>
      </w:pPr>
      <w:bookmarkStart w:id="3" w:name="art11piv"/>
      <w:bookmarkEnd w:id="3"/>
      <w:r w:rsidRPr="00B259F7">
        <w:rPr>
          <w:rFonts w:ascii="Calibri" w:hAnsi="Calibri" w:cs="Calibri"/>
          <w:sz w:val="22"/>
          <w:szCs w:val="22"/>
        </w:rPr>
        <w:t>valor total da parceria e valores liberados, quando for o caso;</w:t>
      </w:r>
    </w:p>
    <w:p w14:paraId="7F6A991D" w14:textId="30A8E14C" w:rsidR="003F063E" w:rsidRPr="00B259F7" w:rsidRDefault="003F063E" w:rsidP="00A20A85">
      <w:pPr>
        <w:pStyle w:val="PargrafodaLista"/>
        <w:numPr>
          <w:ilvl w:val="0"/>
          <w:numId w:val="13"/>
        </w:numPr>
        <w:spacing w:before="100" w:beforeAutospacing="1" w:after="100" w:afterAutospacing="1"/>
        <w:jc w:val="both"/>
        <w:rPr>
          <w:rFonts w:ascii="Calibri" w:hAnsi="Calibri" w:cs="Calibri"/>
          <w:sz w:val="22"/>
          <w:szCs w:val="22"/>
        </w:rPr>
      </w:pPr>
      <w:bookmarkStart w:id="4" w:name="art11piv."/>
      <w:bookmarkEnd w:id="4"/>
      <w:r w:rsidRPr="00B259F7">
        <w:rPr>
          <w:rFonts w:ascii="Calibri" w:hAnsi="Calibri" w:cs="Calibri"/>
          <w:b/>
          <w:sz w:val="22"/>
          <w:szCs w:val="22"/>
        </w:rPr>
        <w:t>e</w:t>
      </w:r>
      <w:bookmarkStart w:id="5" w:name="art11pv"/>
      <w:bookmarkEnd w:id="5"/>
      <w:r w:rsidRPr="00B259F7">
        <w:rPr>
          <w:rFonts w:ascii="Calibri" w:hAnsi="Calibri" w:cs="Calibri"/>
          <w:sz w:val="22"/>
          <w:szCs w:val="22"/>
        </w:rPr>
        <w:t>situação da prestação de contas da parceria;</w:t>
      </w:r>
    </w:p>
    <w:p w14:paraId="699D2CDA" w14:textId="3535CFFE" w:rsidR="003F063E" w:rsidRPr="00B259F7" w:rsidRDefault="003F063E" w:rsidP="00A20A85">
      <w:pPr>
        <w:pStyle w:val="PargrafodaLista"/>
        <w:numPr>
          <w:ilvl w:val="0"/>
          <w:numId w:val="13"/>
        </w:numPr>
        <w:spacing w:before="100" w:beforeAutospacing="1" w:after="100" w:afterAutospacing="1"/>
        <w:jc w:val="both"/>
        <w:rPr>
          <w:rFonts w:ascii="Calibri" w:hAnsi="Calibri" w:cs="Calibri"/>
          <w:sz w:val="22"/>
          <w:szCs w:val="22"/>
        </w:rPr>
      </w:pPr>
      <w:r w:rsidRPr="00B259F7">
        <w:rPr>
          <w:rFonts w:ascii="Calibri" w:hAnsi="Calibri" w:cs="Calibri"/>
          <w:sz w:val="22"/>
          <w:szCs w:val="22"/>
        </w:rPr>
        <w:t>situação da prestação de contas da parceria, que deverá informar a data prevista para a sua apresentação, a data em que foi apresentada, o prazo para a sua análise e o resultado conclusivo;</w:t>
      </w:r>
    </w:p>
    <w:p w14:paraId="7215706E" w14:textId="6C7925BA" w:rsidR="003F063E" w:rsidRPr="00B259F7" w:rsidRDefault="003F063E" w:rsidP="00A20A85">
      <w:pPr>
        <w:pStyle w:val="PargrafodaLista"/>
        <w:numPr>
          <w:ilvl w:val="0"/>
          <w:numId w:val="13"/>
        </w:numPr>
        <w:spacing w:before="100" w:beforeAutospacing="1" w:after="100" w:afterAutospacing="1"/>
        <w:jc w:val="both"/>
        <w:rPr>
          <w:rFonts w:ascii="Calibri" w:hAnsi="Calibri" w:cs="Calibri"/>
          <w:sz w:val="22"/>
          <w:szCs w:val="22"/>
        </w:rPr>
      </w:pPr>
      <w:r w:rsidRPr="00B259F7">
        <w:rPr>
          <w:rFonts w:ascii="Calibri" w:hAnsi="Calibri" w:cs="Calibri"/>
          <w:sz w:val="22"/>
          <w:szCs w:val="22"/>
        </w:rPr>
        <w:t>quando vinculados à execução do objeto e pagos com recursos da parceria, o valor total da remuneração da equipe de trabalho, as funções que seus integrantes desempenham e a remuneração prevista para o respectivo exercício.</w:t>
      </w:r>
      <w:bookmarkStart w:id="6" w:name="art11pvi"/>
      <w:bookmarkEnd w:id="6"/>
    </w:p>
    <w:p w14:paraId="4A8B2674" w14:textId="6F3CC430" w:rsidR="00966786"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9.6 </w:t>
      </w:r>
      <w:r w:rsidR="003F063E" w:rsidRPr="00B259F7">
        <w:rPr>
          <w:rFonts w:ascii="Calibri" w:hAnsi="Calibri" w:cs="Calibri"/>
          <w:sz w:val="22"/>
          <w:szCs w:val="22"/>
        </w:rPr>
        <w:t>Toda ação de publicidade ou divulgação deve ter caráter educativo, informativo ou de orientação social, sendo expressamente vedada a inclusão de nomes, símbolos ou imagens que caracterizem promoção pessoal de autoridades ou servidores públicos.</w:t>
      </w:r>
    </w:p>
    <w:p w14:paraId="1035BD3A" w14:textId="761BE5DB" w:rsidR="001E0BFF" w:rsidRPr="00B259F7" w:rsidRDefault="00B4360E"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DÉCIMA: </w:t>
      </w:r>
      <w:r w:rsidR="001E0BFF" w:rsidRPr="00B259F7">
        <w:rPr>
          <w:rFonts w:ascii="Calibri" w:hAnsi="Calibri" w:cs="Calibri"/>
          <w:sz w:val="22"/>
          <w:szCs w:val="22"/>
        </w:rPr>
        <w:t>DA PRESTAÇÃO DE CONTAS</w:t>
      </w:r>
    </w:p>
    <w:p w14:paraId="01127276" w14:textId="3AF9CE63" w:rsidR="003D7112"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A UNIVERSIDADE obriga-se a </w:t>
      </w:r>
      <w:r w:rsidR="003D7112" w:rsidRPr="00B259F7">
        <w:rPr>
          <w:rFonts w:ascii="Calibri" w:hAnsi="Calibri" w:cs="Calibri"/>
          <w:b/>
          <w:bCs/>
          <w:sz w:val="22"/>
          <w:szCs w:val="22"/>
        </w:rPr>
        <w:t xml:space="preserve">apresentar a prestação de contas das obrigações avençadas e dos recursos recebidos no Portal de Convênios e Parcerias RS, </w:t>
      </w:r>
      <w:r w:rsidR="003D7112" w:rsidRPr="00B259F7">
        <w:rPr>
          <w:rFonts w:ascii="Calibri" w:hAnsi="Calibri" w:cs="Calibri"/>
          <w:sz w:val="22"/>
          <w:szCs w:val="22"/>
        </w:rPr>
        <w:t>observando-se os seguintes aspectos:</w:t>
      </w:r>
    </w:p>
    <w:p w14:paraId="3E6122E0" w14:textId="5C03862D" w:rsidR="001E0BFF" w:rsidRPr="00B259F7" w:rsidRDefault="009320E8" w:rsidP="00CE3392">
      <w:pPr>
        <w:pStyle w:val="Subttulo"/>
        <w:spacing w:before="100" w:beforeAutospacing="1" w:after="100" w:afterAutospacing="1"/>
        <w:jc w:val="both"/>
        <w:rPr>
          <w:rFonts w:ascii="Calibri" w:hAnsi="Calibri" w:cs="Calibri"/>
          <w:color w:val="auto"/>
        </w:rPr>
      </w:pPr>
      <w:r w:rsidRPr="00B259F7">
        <w:rPr>
          <w:rFonts w:ascii="Calibri" w:hAnsi="Calibri" w:cs="Calibri"/>
          <w:color w:val="auto"/>
        </w:rPr>
        <w:t xml:space="preserve">10.1 </w:t>
      </w:r>
      <w:r w:rsidR="001E0BFF" w:rsidRPr="00B259F7">
        <w:rPr>
          <w:rFonts w:ascii="Calibri" w:hAnsi="Calibri" w:cs="Calibri"/>
          <w:color w:val="auto"/>
        </w:rPr>
        <w:t>PRESTAÇÃO DE CONTAS TÉCNICA:</w:t>
      </w:r>
    </w:p>
    <w:p w14:paraId="6B0410BE" w14:textId="17FDA1D2" w:rsidR="001E0BFF"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lastRenderedPageBreak/>
        <w:t>10.1.1 A</w:t>
      </w:r>
      <w:r w:rsidR="001E0BFF" w:rsidRPr="00B259F7">
        <w:rPr>
          <w:rFonts w:ascii="Calibri" w:hAnsi="Calibri" w:cs="Calibri"/>
          <w:sz w:val="22"/>
          <w:szCs w:val="22"/>
        </w:rPr>
        <w:t>presentar prestação de contas de execução técnica parcial, ajus</w:t>
      </w:r>
      <w:r w:rsidR="001E0BFF" w:rsidRPr="00B259F7">
        <w:rPr>
          <w:rFonts w:ascii="Calibri" w:hAnsi="Calibri" w:cs="Calibri"/>
          <w:sz w:val="22"/>
          <w:szCs w:val="22"/>
        </w:rPr>
        <w:softHyphen/>
        <w:t>tada ao Plano de Trabalho aprovado, através de Relatório de Execu</w:t>
      </w:r>
      <w:r w:rsidR="001E0BFF" w:rsidRPr="00B259F7">
        <w:rPr>
          <w:rFonts w:ascii="Calibri" w:hAnsi="Calibri" w:cs="Calibri"/>
          <w:sz w:val="22"/>
          <w:szCs w:val="22"/>
        </w:rPr>
        <w:softHyphen/>
        <w:t>ção de Pro</w:t>
      </w:r>
      <w:r w:rsidR="001E0BFF" w:rsidRPr="00B259F7">
        <w:rPr>
          <w:rFonts w:ascii="Calibri" w:hAnsi="Calibri" w:cs="Calibri"/>
          <w:sz w:val="22"/>
          <w:szCs w:val="22"/>
        </w:rPr>
        <w:softHyphen/>
        <w:t>gramas e Projetos, com observância de prazos e cri</w:t>
      </w:r>
      <w:r w:rsidR="001E0BFF" w:rsidRPr="00B259F7">
        <w:rPr>
          <w:rFonts w:ascii="Calibri" w:hAnsi="Calibri" w:cs="Calibri"/>
          <w:sz w:val="22"/>
          <w:szCs w:val="22"/>
        </w:rPr>
        <w:softHyphen/>
        <w:t xml:space="preserve">térios definidos pela </w:t>
      </w:r>
      <w:r w:rsidR="00B4360E" w:rsidRPr="00B259F7">
        <w:rPr>
          <w:rFonts w:ascii="Calibri" w:hAnsi="Calibri" w:cs="Calibri"/>
          <w:sz w:val="22"/>
          <w:szCs w:val="22"/>
        </w:rPr>
        <w:t>SICT</w:t>
      </w:r>
      <w:r w:rsidR="001E0BFF" w:rsidRPr="00B259F7">
        <w:rPr>
          <w:rFonts w:ascii="Calibri" w:hAnsi="Calibri" w:cs="Calibri"/>
          <w:sz w:val="22"/>
          <w:szCs w:val="22"/>
        </w:rPr>
        <w:t>;</w:t>
      </w:r>
    </w:p>
    <w:p w14:paraId="14C442ED" w14:textId="40EDF277" w:rsidR="001E0BFF"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10.1.2 A</w:t>
      </w:r>
      <w:r w:rsidR="001E0BFF" w:rsidRPr="00B259F7">
        <w:rPr>
          <w:rFonts w:ascii="Calibri" w:hAnsi="Calibri" w:cs="Calibri"/>
          <w:sz w:val="22"/>
          <w:szCs w:val="22"/>
        </w:rPr>
        <w:t xml:space="preserve">presentar prestação de contas técnica final de execução do Plano de Trabalho, em até 60 (sessenta) dias após a finalização do </w:t>
      </w:r>
      <w:r w:rsidR="005D7CEA" w:rsidRPr="00B259F7">
        <w:rPr>
          <w:rFonts w:ascii="Calibri" w:hAnsi="Calibri" w:cs="Calibri"/>
          <w:sz w:val="22"/>
          <w:szCs w:val="22"/>
          <w:highlight w:val="yellow"/>
        </w:rPr>
        <w:t>Convênio</w:t>
      </w:r>
      <w:r w:rsidR="001E0BFF" w:rsidRPr="00B259F7">
        <w:rPr>
          <w:rFonts w:ascii="Calibri" w:hAnsi="Calibri" w:cs="Calibri"/>
          <w:sz w:val="22"/>
          <w:szCs w:val="22"/>
          <w:highlight w:val="yellow"/>
        </w:rPr>
        <w:t>;</w:t>
      </w:r>
    </w:p>
    <w:p w14:paraId="13805324" w14:textId="0A2111E1" w:rsidR="001E0BFF"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10.1.3 C</w:t>
      </w:r>
      <w:r w:rsidR="001E0BFF" w:rsidRPr="00B259F7">
        <w:rPr>
          <w:rFonts w:ascii="Calibri" w:hAnsi="Calibri" w:cs="Calibri"/>
          <w:sz w:val="22"/>
          <w:szCs w:val="22"/>
        </w:rPr>
        <w:t>omprovar as contrapartidas relaciona</w:t>
      </w:r>
      <w:r w:rsidR="001E0BFF" w:rsidRPr="00B259F7">
        <w:rPr>
          <w:rFonts w:ascii="Calibri" w:hAnsi="Calibri" w:cs="Calibri"/>
          <w:sz w:val="22"/>
          <w:szCs w:val="22"/>
        </w:rPr>
        <w:softHyphen/>
        <w:t xml:space="preserve">das no Plano de Trabalho aprovado pelos partícipes, conforme Cláusula Sexta, comprometendo-se a concluir o objeto conveniado se os recursos do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001E0BFF" w:rsidRPr="00B259F7">
        <w:rPr>
          <w:rFonts w:ascii="Calibri" w:hAnsi="Calibri" w:cs="Calibri"/>
          <w:sz w:val="22"/>
          <w:szCs w:val="22"/>
        </w:rPr>
        <w:t>forem insuficientes para tanto, sob pena de ressarcimento;</w:t>
      </w:r>
    </w:p>
    <w:p w14:paraId="67F416FB" w14:textId="19020280" w:rsidR="000B2E14" w:rsidRPr="00B259F7" w:rsidRDefault="009320E8" w:rsidP="00CE3392">
      <w:pPr>
        <w:spacing w:before="100" w:beforeAutospacing="1" w:after="100" w:afterAutospacing="1"/>
        <w:jc w:val="both"/>
        <w:rPr>
          <w:rFonts w:ascii="Calibri" w:hAnsi="Calibri" w:cs="Calibri"/>
          <w:bCs/>
          <w:sz w:val="22"/>
          <w:szCs w:val="22"/>
        </w:rPr>
      </w:pPr>
      <w:r w:rsidRPr="00B259F7">
        <w:rPr>
          <w:rFonts w:ascii="Calibri" w:hAnsi="Calibri" w:cs="Calibri"/>
          <w:sz w:val="22"/>
          <w:szCs w:val="22"/>
        </w:rPr>
        <w:t>10.1.4 A</w:t>
      </w:r>
      <w:r w:rsidR="001E0BFF" w:rsidRPr="00B259F7">
        <w:rPr>
          <w:rFonts w:ascii="Calibri" w:hAnsi="Calibri" w:cs="Calibri"/>
          <w:sz w:val="22"/>
          <w:szCs w:val="22"/>
        </w:rPr>
        <w:t xml:space="preserve">presentar </w:t>
      </w:r>
      <w:r w:rsidR="001E0BFF" w:rsidRPr="00B259F7">
        <w:rPr>
          <w:rFonts w:ascii="Calibri" w:hAnsi="Calibri" w:cs="Calibri"/>
          <w:bCs/>
          <w:sz w:val="22"/>
          <w:szCs w:val="22"/>
        </w:rPr>
        <w:t xml:space="preserve">por ocasião da prestação de contas técnica, relatório de execução contendo o programa de cada evento realizado, o material eventualmente exibido e/ou distribuído, bem como lista de participantes conforme formulário padrão </w:t>
      </w:r>
      <w:r w:rsidR="00393864" w:rsidRPr="00B259F7">
        <w:rPr>
          <w:rFonts w:ascii="Calibri" w:hAnsi="Calibri" w:cs="Calibri"/>
          <w:bCs/>
          <w:sz w:val="22"/>
          <w:szCs w:val="22"/>
        </w:rPr>
        <w:t xml:space="preserve">da </w:t>
      </w:r>
      <w:r w:rsidR="00E318A8" w:rsidRPr="00B259F7">
        <w:rPr>
          <w:rFonts w:ascii="Calibri" w:hAnsi="Calibri" w:cs="Calibri"/>
          <w:bCs/>
          <w:sz w:val="22"/>
          <w:szCs w:val="22"/>
        </w:rPr>
        <w:t>SICT</w:t>
      </w:r>
      <w:r w:rsidR="001E0BFF" w:rsidRPr="00B259F7">
        <w:rPr>
          <w:rFonts w:ascii="Calibri" w:hAnsi="Calibri" w:cs="Calibri"/>
          <w:bCs/>
          <w:sz w:val="22"/>
          <w:szCs w:val="22"/>
        </w:rPr>
        <w:t>, quando houver</w:t>
      </w:r>
      <w:r w:rsidR="001E0BFF" w:rsidRPr="00B259F7">
        <w:rPr>
          <w:rFonts w:ascii="Calibri" w:hAnsi="Calibri" w:cs="Calibri"/>
          <w:sz w:val="22"/>
          <w:szCs w:val="22"/>
        </w:rPr>
        <w:t xml:space="preserve"> obrigação de </w:t>
      </w:r>
      <w:r w:rsidR="001E0BFF" w:rsidRPr="00B259F7">
        <w:rPr>
          <w:rFonts w:ascii="Calibri" w:hAnsi="Calibri" w:cs="Calibri"/>
          <w:bCs/>
          <w:sz w:val="22"/>
          <w:szCs w:val="22"/>
        </w:rPr>
        <w:t>ministrar cursos, seminários, workshops e/ou qualquer espécie de treinamentos e eventos similares eventualmente relacionados no Plano de Trabalho.</w:t>
      </w:r>
    </w:p>
    <w:p w14:paraId="412B688B" w14:textId="5167E762" w:rsidR="001E0BFF" w:rsidRPr="00B259F7" w:rsidRDefault="009320E8" w:rsidP="00CE3392">
      <w:pPr>
        <w:pStyle w:val="Subttulo"/>
        <w:spacing w:before="100" w:beforeAutospacing="1" w:after="100" w:afterAutospacing="1"/>
        <w:jc w:val="both"/>
        <w:rPr>
          <w:rFonts w:ascii="Calibri" w:hAnsi="Calibri" w:cs="Calibri"/>
          <w:color w:val="auto"/>
        </w:rPr>
      </w:pPr>
      <w:r w:rsidRPr="00B259F7">
        <w:rPr>
          <w:rFonts w:ascii="Calibri" w:hAnsi="Calibri" w:cs="Calibri"/>
          <w:color w:val="auto"/>
        </w:rPr>
        <w:t>10.2</w:t>
      </w:r>
      <w:r w:rsidR="001E0BFF" w:rsidRPr="00B259F7">
        <w:rPr>
          <w:rFonts w:ascii="Calibri" w:hAnsi="Calibri" w:cs="Calibri"/>
          <w:color w:val="auto"/>
        </w:rPr>
        <w:t xml:space="preserve"> PRESTAÇÃO DE CONTAS FINANCEIRA:</w:t>
      </w:r>
    </w:p>
    <w:p w14:paraId="4679623B" w14:textId="4DC3CD0D" w:rsidR="001E0BFF" w:rsidRPr="00B259F7" w:rsidRDefault="009320E8" w:rsidP="00CE3392">
      <w:pPr>
        <w:spacing w:before="100" w:beforeAutospacing="1" w:after="100" w:afterAutospacing="1"/>
        <w:jc w:val="both"/>
        <w:rPr>
          <w:rFonts w:ascii="Calibri" w:hAnsi="Calibri" w:cs="Calibri"/>
          <w:b/>
          <w:bCs/>
          <w:sz w:val="22"/>
          <w:szCs w:val="22"/>
        </w:rPr>
      </w:pPr>
      <w:r w:rsidRPr="00B259F7">
        <w:rPr>
          <w:rFonts w:ascii="Calibri" w:hAnsi="Calibri" w:cs="Calibri"/>
          <w:sz w:val="22"/>
          <w:szCs w:val="22"/>
        </w:rPr>
        <w:t>10.2.1 A</w:t>
      </w:r>
      <w:r w:rsidR="001E0BFF" w:rsidRPr="00B259F7">
        <w:rPr>
          <w:rFonts w:ascii="Calibri" w:hAnsi="Calibri" w:cs="Calibri"/>
          <w:sz w:val="22"/>
          <w:szCs w:val="22"/>
        </w:rPr>
        <w:t xml:space="preserve">presentar prestação de contas financeira parcial dos recursos recebidos e parcialmente executados, no prazo de 60 (sessenta) dias após o encerramento de cada exercício, através do Relatório de Execução Físico-Financeira, com observância dos critérios definidos pela </w:t>
      </w:r>
      <w:r w:rsidR="00E318A8" w:rsidRPr="00B259F7">
        <w:rPr>
          <w:rFonts w:ascii="Calibri" w:hAnsi="Calibri" w:cs="Calibri"/>
          <w:sz w:val="22"/>
          <w:szCs w:val="22"/>
        </w:rPr>
        <w:t>SICT</w:t>
      </w:r>
      <w:r w:rsidR="001E0BFF" w:rsidRPr="00B259F7">
        <w:rPr>
          <w:rFonts w:ascii="Calibri" w:hAnsi="Calibri" w:cs="Calibri"/>
          <w:sz w:val="22"/>
          <w:szCs w:val="22"/>
        </w:rPr>
        <w:t xml:space="preserve">, </w:t>
      </w:r>
      <w:r w:rsidR="001E0BFF" w:rsidRPr="00B259F7">
        <w:rPr>
          <w:rFonts w:ascii="Calibri" w:hAnsi="Calibri" w:cs="Calibri"/>
          <w:b/>
          <w:bCs/>
          <w:sz w:val="22"/>
          <w:szCs w:val="22"/>
        </w:rPr>
        <w:t xml:space="preserve">sendo que para fins deste </w:t>
      </w:r>
      <w:r w:rsidR="005D7CEA" w:rsidRPr="00B259F7">
        <w:rPr>
          <w:rFonts w:ascii="Calibri" w:hAnsi="Calibri" w:cs="Calibri"/>
          <w:sz w:val="22"/>
          <w:szCs w:val="22"/>
          <w:highlight w:val="yellow"/>
        </w:rPr>
        <w:t>Convênio</w:t>
      </w:r>
      <w:r w:rsidR="001E0BFF" w:rsidRPr="00B259F7">
        <w:rPr>
          <w:rFonts w:ascii="Calibri" w:hAnsi="Calibri" w:cs="Calibri"/>
          <w:b/>
          <w:bCs/>
          <w:sz w:val="22"/>
          <w:szCs w:val="22"/>
        </w:rPr>
        <w:t>, o exercício corresponde ao prazo de 12 (doze) meses a contar do pagamento dos recursos;</w:t>
      </w:r>
    </w:p>
    <w:p w14:paraId="3BA72570" w14:textId="13FF39E8" w:rsidR="001E0BFF"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10.2.2 A</w:t>
      </w:r>
      <w:r w:rsidR="001E0BFF" w:rsidRPr="00B259F7">
        <w:rPr>
          <w:rFonts w:ascii="Calibri" w:hAnsi="Calibri" w:cs="Calibri"/>
          <w:sz w:val="22"/>
          <w:szCs w:val="22"/>
        </w:rPr>
        <w:t xml:space="preserve">presentar prestação de contas financeira final dos recursos recebidos e restituir eventual saldo remanescente no prazo de </w:t>
      </w:r>
      <w:r w:rsidR="001E0BFF" w:rsidRPr="00B259F7">
        <w:rPr>
          <w:rFonts w:ascii="Calibri" w:hAnsi="Calibri" w:cs="Calibri"/>
          <w:bCs/>
          <w:sz w:val="22"/>
          <w:szCs w:val="22"/>
        </w:rPr>
        <w:t>60 (sessenta) dias</w:t>
      </w:r>
      <w:r w:rsidR="001E0BFF" w:rsidRPr="00B259F7">
        <w:rPr>
          <w:rFonts w:ascii="Calibri" w:hAnsi="Calibri" w:cs="Calibri"/>
          <w:sz w:val="22"/>
          <w:szCs w:val="22"/>
        </w:rPr>
        <w:t xml:space="preserve"> após o vencimento do cronograma aprovado pela </w:t>
      </w:r>
      <w:r w:rsidR="00C023B6" w:rsidRPr="00B259F7">
        <w:rPr>
          <w:rFonts w:ascii="Calibri" w:hAnsi="Calibri" w:cs="Calibri"/>
          <w:sz w:val="22"/>
          <w:szCs w:val="22"/>
        </w:rPr>
        <w:t>SICT</w:t>
      </w:r>
      <w:r w:rsidR="001E0BFF" w:rsidRPr="00B259F7">
        <w:rPr>
          <w:rFonts w:ascii="Calibri" w:hAnsi="Calibri" w:cs="Calibri"/>
          <w:sz w:val="22"/>
          <w:szCs w:val="22"/>
        </w:rPr>
        <w:t xml:space="preserve"> para o cumprimento das obrigações pactu</w:t>
      </w:r>
      <w:r w:rsidR="001E0BFF" w:rsidRPr="00B259F7">
        <w:rPr>
          <w:rFonts w:ascii="Calibri" w:hAnsi="Calibri" w:cs="Calibri"/>
          <w:sz w:val="22"/>
          <w:szCs w:val="22"/>
        </w:rPr>
        <w:softHyphen/>
        <w:t xml:space="preserve">adas no Plano de Trabalho, ou no prazo de 60 (sessenta) dias após o decurso do prazo de validade do </w:t>
      </w:r>
      <w:r w:rsidR="005D7CEA" w:rsidRPr="00B259F7">
        <w:rPr>
          <w:rFonts w:ascii="Calibri" w:hAnsi="Calibri" w:cs="Calibri"/>
          <w:sz w:val="22"/>
          <w:szCs w:val="22"/>
          <w:highlight w:val="yellow"/>
        </w:rPr>
        <w:t>Convênio</w:t>
      </w:r>
      <w:r w:rsidR="001E0BFF" w:rsidRPr="00B259F7">
        <w:rPr>
          <w:rFonts w:ascii="Calibri" w:hAnsi="Calibri" w:cs="Calibri"/>
          <w:sz w:val="22"/>
          <w:szCs w:val="22"/>
        </w:rPr>
        <w:t>, ou após a formalização de denúncia ou rescisão do referido instrumento;</w:t>
      </w:r>
    </w:p>
    <w:p w14:paraId="00728F8C" w14:textId="2DDB880A" w:rsidR="001E0BFF"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10.2.3 R</w:t>
      </w:r>
      <w:r w:rsidR="001E0BFF" w:rsidRPr="00B259F7">
        <w:rPr>
          <w:rFonts w:ascii="Calibri" w:hAnsi="Calibri" w:cs="Calibri"/>
          <w:sz w:val="22"/>
          <w:szCs w:val="22"/>
        </w:rPr>
        <w:t>estituir, integralmente, o valor recebido em decorrên</w:t>
      </w:r>
      <w:r w:rsidR="001E0BFF" w:rsidRPr="00B259F7">
        <w:rPr>
          <w:rFonts w:ascii="Calibri" w:hAnsi="Calibri" w:cs="Calibri"/>
          <w:sz w:val="22"/>
          <w:szCs w:val="22"/>
        </w:rPr>
        <w:softHyphen/>
        <w:t xml:space="preserve">cia do presente </w:t>
      </w:r>
      <w:r w:rsidR="005D7CEA" w:rsidRPr="00B259F7">
        <w:rPr>
          <w:rFonts w:ascii="Calibri" w:hAnsi="Calibri" w:cs="Calibri"/>
          <w:sz w:val="22"/>
          <w:szCs w:val="22"/>
          <w:highlight w:val="yellow"/>
        </w:rPr>
        <w:t>Convênio</w:t>
      </w:r>
      <w:r w:rsidR="001E0BFF" w:rsidRPr="00B259F7">
        <w:rPr>
          <w:rFonts w:ascii="Calibri" w:hAnsi="Calibri" w:cs="Calibri"/>
          <w:sz w:val="22"/>
          <w:szCs w:val="22"/>
        </w:rPr>
        <w:t>, atualizado monetariamente de acordo com a taxa referencial do Sistema Especial de Liquidação e de Custódia – SELIC para títulos federais, acumulada mensalmente, até o mês anterior ao do pagamento e 1% (um por cento) no mês do pagamento, sem prejuízo das ações legalmente c</w:t>
      </w:r>
      <w:r w:rsidR="000B2E14" w:rsidRPr="00B259F7">
        <w:rPr>
          <w:rFonts w:ascii="Calibri" w:hAnsi="Calibri" w:cs="Calibri"/>
          <w:sz w:val="22"/>
          <w:szCs w:val="22"/>
        </w:rPr>
        <w:t>a</w:t>
      </w:r>
      <w:r w:rsidR="001E0BFF" w:rsidRPr="00B259F7">
        <w:rPr>
          <w:rFonts w:ascii="Calibri" w:hAnsi="Calibri" w:cs="Calibri"/>
          <w:sz w:val="22"/>
          <w:szCs w:val="22"/>
        </w:rPr>
        <w:t>bíveis, a partir da data do seu recebi</w:t>
      </w:r>
      <w:r w:rsidR="001E0BFF" w:rsidRPr="00B259F7">
        <w:rPr>
          <w:rFonts w:ascii="Calibri" w:hAnsi="Calibri" w:cs="Calibri"/>
          <w:sz w:val="22"/>
          <w:szCs w:val="22"/>
        </w:rPr>
        <w:softHyphen/>
        <w:t>mento, "pro rata die", nas hipóteses de inexe</w:t>
      </w:r>
      <w:r w:rsidR="001E0BFF" w:rsidRPr="00B259F7">
        <w:rPr>
          <w:rFonts w:ascii="Calibri" w:hAnsi="Calibri" w:cs="Calibri"/>
          <w:sz w:val="22"/>
          <w:szCs w:val="22"/>
        </w:rPr>
        <w:softHyphen/>
        <w:t>cução do objeto descrito na Cláusula Pri</w:t>
      </w:r>
      <w:r w:rsidR="001E0BFF" w:rsidRPr="00B259F7">
        <w:rPr>
          <w:rFonts w:ascii="Calibri" w:hAnsi="Calibri" w:cs="Calibri"/>
          <w:sz w:val="22"/>
          <w:szCs w:val="22"/>
        </w:rPr>
        <w:softHyphen/>
        <w:t>meira e/ou de não apre</w:t>
      </w:r>
      <w:r w:rsidR="001E0BFF" w:rsidRPr="00B259F7">
        <w:rPr>
          <w:rFonts w:ascii="Calibri" w:hAnsi="Calibri" w:cs="Calibri"/>
          <w:sz w:val="22"/>
          <w:szCs w:val="22"/>
        </w:rPr>
        <w:softHyphen/>
        <w:t>sentação, no prazo estabele</w:t>
      </w:r>
      <w:r w:rsidR="001E0BFF" w:rsidRPr="00B259F7">
        <w:rPr>
          <w:rFonts w:ascii="Calibri" w:hAnsi="Calibri" w:cs="Calibri"/>
          <w:sz w:val="22"/>
          <w:szCs w:val="22"/>
        </w:rPr>
        <w:softHyphen/>
        <w:t>cido pelo Estado, da prestação de con</w:t>
      </w:r>
      <w:r w:rsidR="001E0BFF" w:rsidRPr="00B259F7">
        <w:rPr>
          <w:rFonts w:ascii="Calibri" w:hAnsi="Calibri" w:cs="Calibri"/>
          <w:sz w:val="22"/>
          <w:szCs w:val="22"/>
        </w:rPr>
        <w:softHyphen/>
        <w:t>tas correspondente;</w:t>
      </w:r>
    </w:p>
    <w:p w14:paraId="25C311BD" w14:textId="3AFAEB50" w:rsidR="003D7112"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10.2.4 R</w:t>
      </w:r>
      <w:r w:rsidR="001E0BFF" w:rsidRPr="00B259F7">
        <w:rPr>
          <w:rFonts w:ascii="Calibri" w:hAnsi="Calibri" w:cs="Calibri"/>
          <w:sz w:val="22"/>
          <w:szCs w:val="22"/>
        </w:rPr>
        <w:t>estituir, do total repassado em decor</w:t>
      </w:r>
      <w:r w:rsidR="001E0BFF" w:rsidRPr="00B259F7">
        <w:rPr>
          <w:rFonts w:ascii="Calibri" w:hAnsi="Calibri" w:cs="Calibri"/>
          <w:sz w:val="22"/>
          <w:szCs w:val="22"/>
        </w:rPr>
        <w:softHyphen/>
        <w:t xml:space="preserve">rência do presente </w:t>
      </w:r>
      <w:r w:rsidR="005D7CEA" w:rsidRPr="00B259F7">
        <w:rPr>
          <w:rFonts w:ascii="Calibri" w:hAnsi="Calibri" w:cs="Calibri"/>
          <w:sz w:val="22"/>
          <w:szCs w:val="22"/>
          <w:highlight w:val="yellow"/>
        </w:rPr>
        <w:t>Convênio</w:t>
      </w:r>
      <w:r w:rsidR="001E0BFF" w:rsidRPr="00B259F7">
        <w:rPr>
          <w:rFonts w:ascii="Calibri" w:hAnsi="Calibri" w:cs="Calibri"/>
          <w:sz w:val="22"/>
          <w:szCs w:val="22"/>
        </w:rPr>
        <w:t>, o valor correspondente às despesas eventual</w:t>
      </w:r>
      <w:r w:rsidR="001E0BFF" w:rsidRPr="00B259F7">
        <w:rPr>
          <w:rFonts w:ascii="Calibri" w:hAnsi="Calibri" w:cs="Calibri"/>
          <w:sz w:val="22"/>
          <w:szCs w:val="22"/>
        </w:rPr>
        <w:softHyphen/>
        <w:t>mente glosadas pelo ESTADO, restitu</w:t>
      </w:r>
      <w:r w:rsidR="001E0BFF" w:rsidRPr="00B259F7">
        <w:rPr>
          <w:rFonts w:ascii="Calibri" w:hAnsi="Calibri" w:cs="Calibri"/>
          <w:sz w:val="22"/>
          <w:szCs w:val="22"/>
        </w:rPr>
        <w:softHyphen/>
        <w:t xml:space="preserve">ição essa com atualização monetária e de acordo com a taxa referencial do Sistema Especial de Liquidação e de Custódia – SELIC para títulos </w:t>
      </w:r>
      <w:r w:rsidR="001E0BFF" w:rsidRPr="00B259F7">
        <w:rPr>
          <w:rFonts w:ascii="Calibri" w:hAnsi="Calibri" w:cs="Calibri"/>
          <w:sz w:val="22"/>
          <w:szCs w:val="22"/>
        </w:rPr>
        <w:lastRenderedPageBreak/>
        <w:t>federais, acumulada mensalmente, até o mês anterior ao do pagamento e 1% (um por cento) no mês do pagamento, sem prejuízo das ações legalmente c</w:t>
      </w:r>
      <w:r w:rsidR="00393864" w:rsidRPr="00B259F7">
        <w:rPr>
          <w:rFonts w:ascii="Calibri" w:hAnsi="Calibri" w:cs="Calibri"/>
          <w:sz w:val="22"/>
          <w:szCs w:val="22"/>
        </w:rPr>
        <w:t>a</w:t>
      </w:r>
      <w:r w:rsidR="001E0BFF" w:rsidRPr="00B259F7">
        <w:rPr>
          <w:rFonts w:ascii="Calibri" w:hAnsi="Calibri" w:cs="Calibri"/>
          <w:sz w:val="22"/>
          <w:szCs w:val="22"/>
        </w:rPr>
        <w:t>bíveis, “pro rata die”, a partir do recebimento dos recursos e na forma da legislação aplicável aos débitos para com a Fazenda Esta</w:t>
      </w:r>
      <w:r w:rsidR="001E0BFF" w:rsidRPr="00B259F7">
        <w:rPr>
          <w:rFonts w:ascii="Calibri" w:hAnsi="Calibri" w:cs="Calibri"/>
          <w:sz w:val="22"/>
          <w:szCs w:val="22"/>
        </w:rPr>
        <w:softHyphen/>
        <w:t>dual;</w:t>
      </w:r>
    </w:p>
    <w:p w14:paraId="2586F5EC" w14:textId="0FA6A668" w:rsidR="001E0BFF"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10.2.5 C</w:t>
      </w:r>
      <w:r w:rsidR="001E0BFF" w:rsidRPr="00B259F7">
        <w:rPr>
          <w:rFonts w:ascii="Calibri" w:hAnsi="Calibri" w:cs="Calibri"/>
          <w:sz w:val="22"/>
          <w:szCs w:val="22"/>
        </w:rPr>
        <w:t xml:space="preserve">omprovar a execução de despesas atendidas com recursos repassados em decorrência deste </w:t>
      </w:r>
      <w:r w:rsidR="005D7CEA" w:rsidRPr="00B259F7">
        <w:rPr>
          <w:rFonts w:ascii="Calibri" w:hAnsi="Calibri" w:cs="Calibri"/>
          <w:sz w:val="22"/>
          <w:szCs w:val="22"/>
          <w:highlight w:val="yellow"/>
        </w:rPr>
        <w:t>Convênio</w:t>
      </w:r>
      <w:r w:rsidR="00C023B6" w:rsidRPr="00B259F7">
        <w:rPr>
          <w:rFonts w:ascii="Calibri" w:hAnsi="Calibri" w:cs="Calibri"/>
          <w:bCs/>
          <w:sz w:val="22"/>
          <w:szCs w:val="22"/>
        </w:rPr>
        <w:t>,</w:t>
      </w:r>
      <w:r w:rsidR="001E0BFF" w:rsidRPr="00B259F7">
        <w:rPr>
          <w:rFonts w:ascii="Calibri" w:hAnsi="Calibri" w:cs="Calibri"/>
          <w:sz w:val="22"/>
          <w:szCs w:val="22"/>
        </w:rPr>
        <w:t xml:space="preserve"> com fatu</w:t>
      </w:r>
      <w:r w:rsidR="001E0BFF" w:rsidRPr="00B259F7">
        <w:rPr>
          <w:rFonts w:ascii="Calibri" w:hAnsi="Calibri" w:cs="Calibri"/>
          <w:sz w:val="22"/>
          <w:szCs w:val="22"/>
        </w:rPr>
        <w:softHyphen/>
        <w:t>ras, recibos, notas fiscais e quaisquer documentos compro</w:t>
      </w:r>
      <w:r w:rsidR="001E0BFF" w:rsidRPr="00B259F7">
        <w:rPr>
          <w:rFonts w:ascii="Calibri" w:hAnsi="Calibri" w:cs="Calibri"/>
          <w:sz w:val="22"/>
          <w:szCs w:val="22"/>
        </w:rPr>
        <w:softHyphen/>
        <w:t xml:space="preserve">batórios das mesmas, </w:t>
      </w:r>
      <w:r w:rsidR="001E0BFF" w:rsidRPr="00B259F7">
        <w:rPr>
          <w:rFonts w:ascii="Calibri" w:hAnsi="Calibri" w:cs="Calibri"/>
          <w:bCs/>
          <w:sz w:val="22"/>
          <w:szCs w:val="22"/>
        </w:rPr>
        <w:t xml:space="preserve">devidamente identificados com o número e o nome do presente </w:t>
      </w:r>
      <w:r w:rsidR="005D7CEA" w:rsidRPr="00B259F7">
        <w:rPr>
          <w:rFonts w:ascii="Calibri" w:hAnsi="Calibri" w:cs="Calibri"/>
          <w:sz w:val="22"/>
          <w:szCs w:val="22"/>
          <w:highlight w:val="yellow"/>
        </w:rPr>
        <w:t>Convênio</w:t>
      </w:r>
      <w:r w:rsidR="001E0BFF" w:rsidRPr="00B259F7">
        <w:rPr>
          <w:rFonts w:ascii="Calibri" w:hAnsi="Calibri" w:cs="Calibri"/>
          <w:bCs/>
          <w:sz w:val="22"/>
          <w:szCs w:val="22"/>
        </w:rPr>
        <w:t>,</w:t>
      </w:r>
      <w:r w:rsidR="001E0BFF" w:rsidRPr="00B259F7">
        <w:rPr>
          <w:rFonts w:ascii="Calibri" w:hAnsi="Calibri" w:cs="Calibri"/>
          <w:sz w:val="22"/>
          <w:szCs w:val="22"/>
        </w:rPr>
        <w:t xml:space="preserve"> emitidos em nome da UNIVERSIDADE, cujos originais de</w:t>
      </w:r>
      <w:r w:rsidR="001E0BFF" w:rsidRPr="00B259F7">
        <w:rPr>
          <w:rFonts w:ascii="Calibri" w:hAnsi="Calibri" w:cs="Calibri"/>
          <w:sz w:val="22"/>
          <w:szCs w:val="22"/>
        </w:rPr>
        <w:softHyphen/>
        <w:t>verão per</w:t>
      </w:r>
      <w:r w:rsidR="001E0BFF" w:rsidRPr="00B259F7">
        <w:rPr>
          <w:rFonts w:ascii="Calibri" w:hAnsi="Calibri" w:cs="Calibri"/>
          <w:sz w:val="22"/>
          <w:szCs w:val="22"/>
        </w:rPr>
        <w:softHyphen/>
        <w:t>manecer em arquivo por 10 (dez) anos, contados da apro</w:t>
      </w:r>
      <w:r w:rsidR="001E0BFF" w:rsidRPr="00B259F7">
        <w:rPr>
          <w:rFonts w:ascii="Calibri" w:hAnsi="Calibri" w:cs="Calibri"/>
          <w:sz w:val="22"/>
          <w:szCs w:val="22"/>
        </w:rPr>
        <w:softHyphen/>
        <w:t>vação da prestação de contas correspondente;</w:t>
      </w:r>
    </w:p>
    <w:p w14:paraId="5D07C9C9" w14:textId="7A7BCC05" w:rsidR="00966786" w:rsidRPr="00B259F7" w:rsidRDefault="009320E8"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10.2.6 C</w:t>
      </w:r>
      <w:r w:rsidR="001E0BFF" w:rsidRPr="00B259F7">
        <w:rPr>
          <w:rFonts w:ascii="Calibri" w:hAnsi="Calibri" w:cs="Calibri"/>
          <w:sz w:val="22"/>
          <w:szCs w:val="22"/>
        </w:rPr>
        <w:t>omprovar as contrapartidas financeiras relacionadas no Plano de Trabalho aprovado pelos partícipes, conforme Cláusula Sexta,</w:t>
      </w:r>
      <w:r w:rsidR="001E0BFF" w:rsidRPr="00B259F7">
        <w:rPr>
          <w:rFonts w:ascii="Calibri" w:hAnsi="Calibri" w:cs="Calibri"/>
          <w:bCs/>
          <w:sz w:val="22"/>
          <w:szCs w:val="22"/>
        </w:rPr>
        <w:t xml:space="preserve"> comprometendo-se a concluir o objeto conveniado, se os recursos no </w:t>
      </w:r>
      <w:r w:rsidR="005D7CEA" w:rsidRPr="00B259F7">
        <w:rPr>
          <w:rFonts w:ascii="Calibri" w:hAnsi="Calibri" w:cs="Calibri"/>
          <w:sz w:val="22"/>
          <w:szCs w:val="22"/>
          <w:highlight w:val="yellow"/>
        </w:rPr>
        <w:t>Convênio</w:t>
      </w:r>
      <w:r w:rsidR="005D7CEA" w:rsidRPr="00B259F7">
        <w:rPr>
          <w:rFonts w:ascii="Calibri" w:hAnsi="Calibri" w:cs="Calibri"/>
          <w:bCs/>
          <w:sz w:val="22"/>
          <w:szCs w:val="22"/>
        </w:rPr>
        <w:t xml:space="preserve"> </w:t>
      </w:r>
      <w:r w:rsidR="001E0BFF" w:rsidRPr="00B259F7">
        <w:rPr>
          <w:rFonts w:ascii="Calibri" w:hAnsi="Calibri" w:cs="Calibri"/>
          <w:bCs/>
          <w:sz w:val="22"/>
          <w:szCs w:val="22"/>
        </w:rPr>
        <w:t>forem insuficientes para tanto, sob pena de ressarcimento do valor total repassado pelo Estado.</w:t>
      </w:r>
    </w:p>
    <w:p w14:paraId="2079E04A" w14:textId="533C75A7" w:rsidR="001E0BFF"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Primeiro</w:t>
      </w:r>
      <w:r w:rsidR="001E0BFF" w:rsidRPr="00B259F7">
        <w:rPr>
          <w:rFonts w:ascii="Calibri" w:hAnsi="Calibri" w:cs="Calibri"/>
          <w:sz w:val="22"/>
          <w:szCs w:val="22"/>
        </w:rPr>
        <w:t xml:space="preserve">: Na hipótese de omissão no dever de prestar contas o </w:t>
      </w:r>
      <w:r w:rsidR="00F67D62" w:rsidRPr="00B259F7">
        <w:rPr>
          <w:rFonts w:ascii="Calibri" w:hAnsi="Calibri" w:cs="Calibri"/>
          <w:sz w:val="22"/>
          <w:szCs w:val="22"/>
        </w:rPr>
        <w:t>FISCAL</w:t>
      </w:r>
      <w:r w:rsidR="001E0BFF" w:rsidRPr="00B259F7">
        <w:rPr>
          <w:rFonts w:ascii="Calibri" w:hAnsi="Calibri" w:cs="Calibri"/>
          <w:sz w:val="22"/>
          <w:szCs w:val="22"/>
        </w:rPr>
        <w:t xml:space="preserve"> do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001E0BFF" w:rsidRPr="00B259F7">
        <w:rPr>
          <w:rFonts w:ascii="Calibri" w:hAnsi="Calibri" w:cs="Calibri"/>
          <w:sz w:val="22"/>
          <w:szCs w:val="22"/>
        </w:rPr>
        <w:t xml:space="preserve">notificará a UNIVERSIDADE, para, no prazo de </w:t>
      </w:r>
      <w:r w:rsidRPr="00B259F7">
        <w:rPr>
          <w:rFonts w:ascii="Calibri" w:hAnsi="Calibri" w:cs="Calibri"/>
          <w:sz w:val="22"/>
          <w:szCs w:val="22"/>
        </w:rPr>
        <w:t>15 (</w:t>
      </w:r>
      <w:r w:rsidR="001E0BFF" w:rsidRPr="00B259F7">
        <w:rPr>
          <w:rFonts w:ascii="Calibri" w:hAnsi="Calibri" w:cs="Calibri"/>
          <w:sz w:val="22"/>
          <w:szCs w:val="22"/>
        </w:rPr>
        <w:t>quinze</w:t>
      </w:r>
      <w:r w:rsidRPr="00B259F7">
        <w:rPr>
          <w:rFonts w:ascii="Calibri" w:hAnsi="Calibri" w:cs="Calibri"/>
          <w:sz w:val="22"/>
          <w:szCs w:val="22"/>
        </w:rPr>
        <w:t>)</w:t>
      </w:r>
      <w:r w:rsidR="001E0BFF" w:rsidRPr="00B259F7">
        <w:rPr>
          <w:rFonts w:ascii="Calibri" w:hAnsi="Calibri" w:cs="Calibri"/>
          <w:sz w:val="22"/>
          <w:szCs w:val="22"/>
        </w:rPr>
        <w:t xml:space="preserve"> dias, apresentá-las.</w:t>
      </w:r>
    </w:p>
    <w:p w14:paraId="15F3EFC7" w14:textId="5F91B0A7" w:rsidR="001E0BFF"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Segundo</w:t>
      </w:r>
      <w:r w:rsidR="001E0BFF" w:rsidRPr="00B259F7">
        <w:rPr>
          <w:rFonts w:ascii="Calibri" w:hAnsi="Calibri" w:cs="Calibri"/>
          <w:sz w:val="22"/>
          <w:szCs w:val="22"/>
        </w:rPr>
        <w:t>: Havendo necessidade de complementação de documentos ou de informações nas prestações de técnica ou financeira parciais ou finais, será fixado prazo não superior a 30 (trinta) dias para atendimento da solicitação por parte da UNIVERSIDADE.</w:t>
      </w:r>
    </w:p>
    <w:p w14:paraId="6DE71426" w14:textId="224B7154" w:rsidR="001E0BFF"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Terceiro</w:t>
      </w:r>
      <w:r w:rsidR="001E0BFF" w:rsidRPr="00B259F7">
        <w:rPr>
          <w:rFonts w:ascii="Calibri" w:hAnsi="Calibri" w:cs="Calibri"/>
          <w:sz w:val="22"/>
          <w:szCs w:val="22"/>
        </w:rPr>
        <w:t>:</w:t>
      </w:r>
      <w:r w:rsidR="001E0BFF" w:rsidRPr="00B259F7">
        <w:rPr>
          <w:rFonts w:ascii="Calibri" w:hAnsi="Calibri" w:cs="Calibri"/>
          <w:b/>
          <w:sz w:val="22"/>
          <w:szCs w:val="22"/>
        </w:rPr>
        <w:t xml:space="preserve"> </w:t>
      </w:r>
      <w:r w:rsidR="001E0BFF" w:rsidRPr="00B259F7">
        <w:rPr>
          <w:rFonts w:ascii="Calibri" w:hAnsi="Calibri" w:cs="Calibri"/>
          <w:sz w:val="22"/>
          <w:szCs w:val="22"/>
        </w:rPr>
        <w:t xml:space="preserve">A prestação de contas final, por meio de Relatório Final de Execução do Objeto, deverá conter os seguintes elementos, sem prejuízo de outros elementos exigidos pela </w:t>
      </w:r>
      <w:r w:rsidRPr="00B259F7">
        <w:rPr>
          <w:rFonts w:ascii="Calibri" w:hAnsi="Calibri" w:cs="Calibri"/>
          <w:sz w:val="22"/>
          <w:szCs w:val="22"/>
        </w:rPr>
        <w:t>SICT</w:t>
      </w:r>
      <w:r w:rsidR="001E0BFF" w:rsidRPr="00B259F7">
        <w:rPr>
          <w:rFonts w:ascii="Calibri" w:hAnsi="Calibri" w:cs="Calibri"/>
          <w:sz w:val="22"/>
          <w:szCs w:val="22"/>
        </w:rPr>
        <w:t>, conforme Plano de Trabalho e modelo de Relatório de Execução F</w:t>
      </w:r>
      <w:r w:rsidR="00393864" w:rsidRPr="00B259F7">
        <w:rPr>
          <w:rFonts w:ascii="Calibri" w:hAnsi="Calibri" w:cs="Calibri"/>
          <w:sz w:val="22"/>
          <w:szCs w:val="22"/>
        </w:rPr>
        <w:t>í</w:t>
      </w:r>
      <w:r w:rsidR="001E0BFF" w:rsidRPr="00B259F7">
        <w:rPr>
          <w:rFonts w:ascii="Calibri" w:hAnsi="Calibri" w:cs="Calibri"/>
          <w:sz w:val="22"/>
          <w:szCs w:val="22"/>
        </w:rPr>
        <w:t>sico-Financeira:</w:t>
      </w:r>
    </w:p>
    <w:p w14:paraId="54FCF8B4" w14:textId="77777777" w:rsidR="001E0BFF" w:rsidRPr="00B259F7" w:rsidRDefault="001E0BFF" w:rsidP="00F66277">
      <w:pPr>
        <w:spacing w:before="100" w:beforeAutospacing="1" w:after="100" w:afterAutospacing="1"/>
        <w:ind w:left="1416"/>
        <w:jc w:val="both"/>
        <w:rPr>
          <w:rFonts w:ascii="Calibri" w:hAnsi="Calibri" w:cs="Calibri"/>
          <w:sz w:val="22"/>
          <w:szCs w:val="22"/>
        </w:rPr>
      </w:pPr>
      <w:r w:rsidRPr="00B259F7">
        <w:rPr>
          <w:rFonts w:ascii="Calibri" w:hAnsi="Calibri" w:cs="Calibri"/>
          <w:sz w:val="22"/>
          <w:szCs w:val="22"/>
        </w:rPr>
        <w:t>I - Relatório de Execução do Objeto, assinado pelo representante legal da UNIVERSIDADE, contendo as atividades desenvolvidas para o cumprimento do objeto e o comparativo de metas propostas com os resultados alcançados, a partir do cronograma físico, com respectivo material comprobatório tais como lista de presença, fotos, vídeos ou outros suportes;</w:t>
      </w:r>
    </w:p>
    <w:p w14:paraId="07DDF7D2" w14:textId="77777777" w:rsidR="001E0BFF" w:rsidRPr="00B259F7" w:rsidRDefault="001E0BFF" w:rsidP="00F66277">
      <w:pPr>
        <w:spacing w:before="100" w:beforeAutospacing="1" w:after="100" w:afterAutospacing="1"/>
        <w:ind w:left="1416"/>
        <w:jc w:val="both"/>
        <w:rPr>
          <w:rFonts w:ascii="Calibri" w:hAnsi="Calibri" w:cs="Calibri"/>
          <w:sz w:val="22"/>
          <w:szCs w:val="22"/>
        </w:rPr>
      </w:pPr>
      <w:r w:rsidRPr="00B259F7">
        <w:rPr>
          <w:rFonts w:ascii="Calibri" w:hAnsi="Calibri" w:cs="Calibri"/>
          <w:sz w:val="22"/>
          <w:szCs w:val="22"/>
        </w:rPr>
        <w:t xml:space="preserve">II - Relatório de Execução Financeira, assinado pelo representante legal da UNIVERSIDADE e o contador responsável, com a relação das despesas e receitas efetivamente realizadas e, quando houver, a relação de bens adquiridos, produzidos ou transformados e o comprovante de recolhimento do saldo da conta bancária específica; </w:t>
      </w:r>
    </w:p>
    <w:p w14:paraId="6978F260" w14:textId="769FC8B2" w:rsidR="001E0BFF" w:rsidRPr="00B259F7" w:rsidRDefault="001E0BFF" w:rsidP="00F66277">
      <w:pPr>
        <w:spacing w:before="100" w:beforeAutospacing="1" w:after="100" w:afterAutospacing="1"/>
        <w:ind w:left="1416"/>
        <w:jc w:val="both"/>
        <w:rPr>
          <w:rFonts w:ascii="Calibri" w:hAnsi="Calibri" w:cs="Calibri"/>
          <w:sz w:val="22"/>
          <w:szCs w:val="22"/>
        </w:rPr>
      </w:pPr>
      <w:r w:rsidRPr="00B259F7">
        <w:rPr>
          <w:rFonts w:ascii="Calibri" w:hAnsi="Calibri" w:cs="Calibri"/>
          <w:sz w:val="22"/>
          <w:szCs w:val="22"/>
        </w:rPr>
        <w:t xml:space="preserve">III - cópia dos comprovantes fiscais, com data do documento, valor, dados da UNIVERSIDADE e número do </w:t>
      </w:r>
      <w:r w:rsidR="005D7CEA" w:rsidRPr="00B259F7">
        <w:rPr>
          <w:rFonts w:ascii="Calibri" w:hAnsi="Calibri" w:cs="Calibri"/>
          <w:sz w:val="22"/>
          <w:szCs w:val="22"/>
          <w:highlight w:val="yellow"/>
        </w:rPr>
        <w:t>Convênio</w:t>
      </w:r>
      <w:r w:rsidRPr="00B259F7">
        <w:rPr>
          <w:rFonts w:ascii="Calibri" w:hAnsi="Calibri" w:cs="Calibri"/>
          <w:sz w:val="22"/>
          <w:szCs w:val="22"/>
        </w:rPr>
        <w:t xml:space="preserve">; </w:t>
      </w:r>
    </w:p>
    <w:p w14:paraId="5FF74AD4" w14:textId="77777777" w:rsidR="001E0BFF" w:rsidRPr="00B259F7" w:rsidRDefault="001E0BFF" w:rsidP="00F66277">
      <w:pPr>
        <w:spacing w:before="100" w:beforeAutospacing="1" w:after="100" w:afterAutospacing="1"/>
        <w:ind w:left="1416"/>
        <w:jc w:val="both"/>
        <w:rPr>
          <w:rFonts w:ascii="Calibri" w:hAnsi="Calibri" w:cs="Calibri"/>
          <w:sz w:val="22"/>
          <w:szCs w:val="22"/>
        </w:rPr>
      </w:pPr>
      <w:r w:rsidRPr="00B259F7">
        <w:rPr>
          <w:rFonts w:ascii="Calibri" w:hAnsi="Calibri" w:cs="Calibri"/>
          <w:sz w:val="22"/>
          <w:szCs w:val="22"/>
        </w:rPr>
        <w:lastRenderedPageBreak/>
        <w:t>IV - cópia dos comprovantes de pagamentos realizados;</w:t>
      </w:r>
    </w:p>
    <w:p w14:paraId="2CFE8DD2" w14:textId="2EB17505" w:rsidR="001E0BFF" w:rsidRPr="00B259F7" w:rsidRDefault="001E0BFF" w:rsidP="00F66277">
      <w:pPr>
        <w:spacing w:before="100" w:beforeAutospacing="1" w:after="100" w:afterAutospacing="1"/>
        <w:ind w:left="1416"/>
        <w:jc w:val="both"/>
        <w:rPr>
          <w:rFonts w:ascii="Calibri" w:hAnsi="Calibri" w:cs="Calibri"/>
          <w:sz w:val="22"/>
          <w:szCs w:val="22"/>
        </w:rPr>
      </w:pPr>
      <w:r w:rsidRPr="00B259F7">
        <w:rPr>
          <w:rFonts w:ascii="Calibri" w:hAnsi="Calibri" w:cs="Calibri"/>
          <w:sz w:val="22"/>
          <w:szCs w:val="22"/>
        </w:rPr>
        <w:t xml:space="preserve">V - extratos bancários das aplicações financeiras e da conta corrente específica do </w:t>
      </w:r>
      <w:r w:rsidR="005D7CEA" w:rsidRPr="00B259F7">
        <w:rPr>
          <w:rFonts w:ascii="Calibri" w:hAnsi="Calibri" w:cs="Calibri"/>
          <w:sz w:val="22"/>
          <w:szCs w:val="22"/>
          <w:highlight w:val="yellow"/>
        </w:rPr>
        <w:t>Convênio</w:t>
      </w:r>
      <w:r w:rsidRPr="00B259F7">
        <w:rPr>
          <w:rFonts w:ascii="Calibri" w:hAnsi="Calibri" w:cs="Calibri"/>
          <w:sz w:val="22"/>
          <w:szCs w:val="22"/>
        </w:rPr>
        <w:t>;</w:t>
      </w:r>
    </w:p>
    <w:p w14:paraId="7EC3F6E7" w14:textId="0B80A8DF" w:rsidR="001E0BFF" w:rsidRPr="00B259F7" w:rsidRDefault="001E0BFF" w:rsidP="00F66277">
      <w:pPr>
        <w:spacing w:before="100" w:beforeAutospacing="1" w:after="100" w:afterAutospacing="1"/>
        <w:ind w:left="1416"/>
        <w:jc w:val="both"/>
        <w:rPr>
          <w:rFonts w:ascii="Calibri" w:hAnsi="Calibri" w:cs="Calibri"/>
          <w:sz w:val="22"/>
          <w:szCs w:val="22"/>
        </w:rPr>
      </w:pPr>
      <w:r w:rsidRPr="00B259F7">
        <w:rPr>
          <w:rFonts w:ascii="Calibri" w:hAnsi="Calibri" w:cs="Calibri"/>
          <w:sz w:val="22"/>
          <w:szCs w:val="22"/>
        </w:rPr>
        <w:t>VI - comprovante de devolução de eventual saldo remanescente</w:t>
      </w:r>
      <w:r w:rsidR="00393864" w:rsidRPr="00B259F7">
        <w:rPr>
          <w:rFonts w:ascii="Calibri" w:hAnsi="Calibri" w:cs="Calibri"/>
          <w:sz w:val="22"/>
          <w:szCs w:val="22"/>
        </w:rPr>
        <w:t>.</w:t>
      </w:r>
    </w:p>
    <w:p w14:paraId="2510C04B" w14:textId="69210C1E" w:rsidR="00AC6E36"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Quarto</w:t>
      </w:r>
      <w:r w:rsidR="001E0BFF" w:rsidRPr="00B259F7">
        <w:rPr>
          <w:rFonts w:ascii="Calibri" w:hAnsi="Calibri" w:cs="Calibri"/>
          <w:sz w:val="22"/>
          <w:szCs w:val="22"/>
        </w:rPr>
        <w:t xml:space="preserve">: As despesas serão comprovadas mediante encaminhamento por parte da UNIVERSIDADE, dos documentos fiscais devendo as faturas, recibos, notas fiscais e quaisquer outros documentos comprobatórios serem identificados, referindo expressamente o nome da </w:t>
      </w:r>
      <w:r w:rsidR="00E318A8" w:rsidRPr="00B259F7">
        <w:rPr>
          <w:rFonts w:ascii="Calibri" w:hAnsi="Calibri" w:cs="Calibri"/>
          <w:sz w:val="22"/>
          <w:szCs w:val="22"/>
        </w:rPr>
        <w:t>SICT</w:t>
      </w:r>
      <w:r w:rsidR="001E0BFF" w:rsidRPr="00B259F7">
        <w:rPr>
          <w:rFonts w:ascii="Calibri" w:hAnsi="Calibri" w:cs="Calibri"/>
          <w:sz w:val="22"/>
          <w:szCs w:val="22"/>
        </w:rPr>
        <w:t xml:space="preserve"> e o número do </w:t>
      </w:r>
      <w:r w:rsidR="005D7CEA" w:rsidRPr="00B259F7">
        <w:rPr>
          <w:rFonts w:ascii="Calibri" w:hAnsi="Calibri" w:cs="Calibri"/>
          <w:sz w:val="22"/>
          <w:szCs w:val="22"/>
          <w:highlight w:val="yellow"/>
        </w:rPr>
        <w:t>Convênio</w:t>
      </w:r>
      <w:r w:rsidR="001E0BFF" w:rsidRPr="00B259F7">
        <w:rPr>
          <w:rFonts w:ascii="Calibri" w:hAnsi="Calibri" w:cs="Calibri"/>
          <w:sz w:val="22"/>
          <w:szCs w:val="22"/>
        </w:rPr>
        <w:t>.</w:t>
      </w:r>
    </w:p>
    <w:p w14:paraId="3B21BB32" w14:textId="0B0C61EE" w:rsidR="00AC6E36"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Quinto</w:t>
      </w:r>
      <w:r w:rsidR="001E0BFF" w:rsidRPr="00B259F7">
        <w:rPr>
          <w:rFonts w:ascii="Calibri" w:hAnsi="Calibri" w:cs="Calibri"/>
          <w:sz w:val="22"/>
          <w:szCs w:val="22"/>
        </w:rPr>
        <w:t>: Cabe ao ESTADO notificar a UNIVERSIDADE para saneamento das irregularidades e eventual devolução de recursos.</w:t>
      </w:r>
    </w:p>
    <w:p w14:paraId="455DB88C" w14:textId="044A65A8" w:rsidR="001E0BFF"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Sexto</w:t>
      </w:r>
      <w:r w:rsidR="001E0BFF" w:rsidRPr="00B259F7">
        <w:rPr>
          <w:rFonts w:ascii="Calibri" w:hAnsi="Calibri" w:cs="Calibri"/>
          <w:sz w:val="22"/>
          <w:szCs w:val="22"/>
        </w:rPr>
        <w:t xml:space="preserve">: No caso de pagamento em parcelas, o ESTADO, verificada omissão no dever de prestar contas parcial, reterá a liberação dos recursos e notificará a UNIVERSIDADE, para, no prazo de 30 (trinta) dias, apresentar justificativa, sob pena de rescisão unilateral e instauração de tomada de contas especial. </w:t>
      </w:r>
    </w:p>
    <w:p w14:paraId="6D25EBE0" w14:textId="78197C9E" w:rsidR="001E0BFF"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Sétimo</w:t>
      </w:r>
      <w:r w:rsidR="001E0BFF" w:rsidRPr="00B259F7">
        <w:rPr>
          <w:rFonts w:ascii="Calibri" w:hAnsi="Calibri" w:cs="Calibri"/>
          <w:sz w:val="22"/>
          <w:szCs w:val="22"/>
        </w:rPr>
        <w:t>: Após a análise da prestação de contas final, técnica e financeira, constatada qualquer irregularidade, o ESTADO notificará a UNIVERSIDADE, fixando o prazo máximo de 30 (trinta) dias para proceder ao saneamento ou efetuar a devolução dos recursos atualizados, sob pena de inscrição no CADIN/RS.</w:t>
      </w:r>
    </w:p>
    <w:p w14:paraId="617783FC" w14:textId="33C284F6" w:rsidR="001E0BFF"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Oitavo</w:t>
      </w:r>
      <w:r w:rsidR="001E0BFF" w:rsidRPr="00B259F7">
        <w:rPr>
          <w:rFonts w:ascii="Calibri" w:hAnsi="Calibri" w:cs="Calibri"/>
          <w:b/>
          <w:sz w:val="22"/>
          <w:szCs w:val="22"/>
        </w:rPr>
        <w:t>:</w:t>
      </w:r>
      <w:r w:rsidR="001E0BFF" w:rsidRPr="00B259F7">
        <w:rPr>
          <w:rFonts w:ascii="Calibri" w:hAnsi="Calibri" w:cs="Calibri"/>
          <w:sz w:val="22"/>
          <w:szCs w:val="22"/>
        </w:rPr>
        <w:t xml:space="preserve"> A não apresentação da prestação de contas final no prazo determinado ou a rejeição da prestação de contas, ensejará o encaminhamento dos autos à autoridade administrativa competente para instauração de tomada de contas especial.</w:t>
      </w:r>
    </w:p>
    <w:p w14:paraId="7F0ECEFF" w14:textId="03B8F302" w:rsidR="001E0BFF" w:rsidRPr="00B259F7" w:rsidRDefault="001E0BFF"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CLÁUSULA DÉCIMA PRIMEIRA– VEDAÇÕES</w:t>
      </w:r>
    </w:p>
    <w:p w14:paraId="783F7455" w14:textId="72D4AE5A" w:rsidR="001E0BFF"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É expressamente vedado à </w:t>
      </w:r>
      <w:r w:rsidRPr="00B259F7">
        <w:rPr>
          <w:rFonts w:ascii="Calibri" w:hAnsi="Calibri" w:cs="Calibri"/>
          <w:b/>
          <w:sz w:val="22"/>
          <w:szCs w:val="22"/>
        </w:rPr>
        <w:t>UNIVERSIDADE</w:t>
      </w:r>
      <w:r w:rsidRPr="00B259F7">
        <w:rPr>
          <w:rFonts w:ascii="Calibri" w:hAnsi="Calibri" w:cs="Calibri"/>
          <w:sz w:val="22"/>
          <w:szCs w:val="22"/>
        </w:rPr>
        <w:t>:</w:t>
      </w:r>
    </w:p>
    <w:p w14:paraId="0E6A66D4" w14:textId="7352432A" w:rsidR="00CD52C7" w:rsidRPr="00B259F7" w:rsidRDefault="00CD52C7" w:rsidP="00A20A85">
      <w:pPr>
        <w:pStyle w:val="PargrafodaLista"/>
        <w:numPr>
          <w:ilvl w:val="0"/>
          <w:numId w:val="14"/>
        </w:numPr>
        <w:spacing w:before="100" w:beforeAutospacing="1" w:after="100" w:afterAutospacing="1"/>
        <w:ind w:left="1068"/>
        <w:jc w:val="both"/>
        <w:rPr>
          <w:rFonts w:ascii="Calibri" w:hAnsi="Calibri" w:cs="Calibri"/>
          <w:sz w:val="22"/>
          <w:szCs w:val="22"/>
        </w:rPr>
      </w:pPr>
      <w:r w:rsidRPr="00B259F7">
        <w:rPr>
          <w:rFonts w:ascii="Calibri" w:hAnsi="Calibri" w:cs="Calibri"/>
          <w:sz w:val="22"/>
          <w:szCs w:val="22"/>
        </w:rPr>
        <w:t xml:space="preserve">a utilização de recursos deste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Pr="00B259F7">
        <w:rPr>
          <w:rFonts w:ascii="Calibri" w:hAnsi="Calibri" w:cs="Calibri"/>
          <w:sz w:val="22"/>
          <w:szCs w:val="22"/>
        </w:rPr>
        <w:t>para realização de despesas em data anterior ao efetivo recebimento dos recursos financeiros, ou posterior à vigência deste instrumento, bem como a realização de despesas com pagamento de multas, juros ou correção monetária, taxas bancárias, inclusive referentes a pagamentos e/ou recolhimentos fora de prazo</w:t>
      </w:r>
      <w:r w:rsidR="00F31AE0" w:rsidRPr="00B259F7">
        <w:rPr>
          <w:rFonts w:ascii="Calibri" w:hAnsi="Calibri" w:cs="Calibri"/>
          <w:sz w:val="22"/>
          <w:szCs w:val="22"/>
        </w:rPr>
        <w:t>;</w:t>
      </w:r>
    </w:p>
    <w:p w14:paraId="1518A6EE" w14:textId="31082C22" w:rsidR="001E0BFF" w:rsidRPr="00B259F7" w:rsidRDefault="001E0BFF" w:rsidP="00A20A85">
      <w:pPr>
        <w:pStyle w:val="PargrafodaLista"/>
        <w:numPr>
          <w:ilvl w:val="0"/>
          <w:numId w:val="14"/>
        </w:numPr>
        <w:spacing w:before="100" w:beforeAutospacing="1" w:after="100" w:afterAutospacing="1"/>
        <w:ind w:left="1068"/>
        <w:jc w:val="both"/>
        <w:rPr>
          <w:rFonts w:ascii="Calibri" w:hAnsi="Calibri" w:cs="Calibri"/>
          <w:sz w:val="22"/>
          <w:szCs w:val="22"/>
        </w:rPr>
      </w:pPr>
      <w:r w:rsidRPr="00B259F7">
        <w:rPr>
          <w:rFonts w:ascii="Calibri" w:hAnsi="Calibri" w:cs="Calibri"/>
          <w:sz w:val="22"/>
          <w:szCs w:val="22"/>
        </w:rPr>
        <w:t xml:space="preserve">a utilização de recursos repassados em decorrência deste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Pr="00B259F7">
        <w:rPr>
          <w:rFonts w:ascii="Calibri" w:hAnsi="Calibri" w:cs="Calibri"/>
          <w:sz w:val="22"/>
          <w:szCs w:val="22"/>
        </w:rPr>
        <w:t>para realização de despesas a título de taxa de adminis</w:t>
      </w:r>
      <w:r w:rsidRPr="00B259F7">
        <w:rPr>
          <w:rFonts w:ascii="Calibri" w:hAnsi="Calibri" w:cs="Calibri"/>
          <w:sz w:val="22"/>
          <w:szCs w:val="22"/>
        </w:rPr>
        <w:softHyphen/>
        <w:t xml:space="preserve">tração, gerência ou similar, ou para pagamento de gratificações, prestação de serviços de assistência técnica, consultoria ou qualquer espécie </w:t>
      </w:r>
      <w:r w:rsidRPr="00B259F7">
        <w:rPr>
          <w:rFonts w:ascii="Calibri" w:hAnsi="Calibri" w:cs="Calibri"/>
          <w:sz w:val="22"/>
          <w:szCs w:val="22"/>
        </w:rPr>
        <w:lastRenderedPageBreak/>
        <w:t>de remuneração aos integrantes de seu quadro funcional ou a quem esteja em exercício na UNIVERSIDADE, bem como a servidores ou empregados públicos da Administração Direta ou Indireta, de qualquer esfera governamental;</w:t>
      </w:r>
    </w:p>
    <w:p w14:paraId="69A68AF8" w14:textId="1039B2AC" w:rsidR="003D7112" w:rsidRPr="00B259F7" w:rsidRDefault="001E0BFF" w:rsidP="00A20A85">
      <w:pPr>
        <w:pStyle w:val="PargrafodaLista"/>
        <w:numPr>
          <w:ilvl w:val="0"/>
          <w:numId w:val="14"/>
        </w:numPr>
        <w:spacing w:before="100" w:beforeAutospacing="1" w:after="100" w:afterAutospacing="1"/>
        <w:ind w:left="1068"/>
        <w:jc w:val="both"/>
        <w:rPr>
          <w:rFonts w:ascii="Calibri" w:hAnsi="Calibri" w:cs="Calibri"/>
          <w:sz w:val="22"/>
          <w:szCs w:val="22"/>
        </w:rPr>
      </w:pPr>
      <w:r w:rsidRPr="00B259F7">
        <w:rPr>
          <w:rFonts w:ascii="Calibri" w:hAnsi="Calibri" w:cs="Calibri"/>
          <w:sz w:val="22"/>
          <w:szCs w:val="22"/>
        </w:rPr>
        <w:t xml:space="preserve">a utilização de recursos deste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Pr="00B259F7">
        <w:rPr>
          <w:rFonts w:ascii="Calibri" w:hAnsi="Calibri" w:cs="Calibri"/>
          <w:sz w:val="22"/>
          <w:szCs w:val="22"/>
        </w:rPr>
        <w:t>para realizar despesas de rotina, tais como contas de luz, água, telefone, correios, reprografia, serviços de portaria, limpeza e segurança, bem como despesas com “</w:t>
      </w:r>
      <w:r w:rsidRPr="00B259F7">
        <w:rPr>
          <w:rFonts w:ascii="Calibri" w:hAnsi="Calibri" w:cs="Calibri"/>
          <w:i/>
          <w:sz w:val="22"/>
          <w:szCs w:val="22"/>
        </w:rPr>
        <w:t xml:space="preserve">coffe break” </w:t>
      </w:r>
      <w:r w:rsidRPr="00B259F7">
        <w:rPr>
          <w:rFonts w:ascii="Calibri" w:hAnsi="Calibri" w:cs="Calibri"/>
          <w:sz w:val="22"/>
          <w:szCs w:val="22"/>
        </w:rPr>
        <w:t>e similares, entendidas como despesas de contrapartida obrigatória da UNIVERSIDADE;</w:t>
      </w:r>
    </w:p>
    <w:p w14:paraId="5EB65935" w14:textId="20FD409B" w:rsidR="00AF5D05" w:rsidRPr="00B259F7" w:rsidRDefault="00AF5D05" w:rsidP="00A20A85">
      <w:pPr>
        <w:pStyle w:val="PargrafodaLista"/>
        <w:numPr>
          <w:ilvl w:val="0"/>
          <w:numId w:val="14"/>
        </w:numPr>
        <w:spacing w:before="100" w:beforeAutospacing="1" w:after="100" w:afterAutospacing="1"/>
        <w:ind w:left="1068"/>
        <w:jc w:val="both"/>
        <w:rPr>
          <w:rFonts w:ascii="Calibri" w:hAnsi="Calibri" w:cs="Calibri"/>
          <w:bCs/>
          <w:sz w:val="22"/>
          <w:szCs w:val="22"/>
        </w:rPr>
      </w:pPr>
      <w:r w:rsidRPr="00B259F7">
        <w:rPr>
          <w:rFonts w:ascii="Calibri" w:hAnsi="Calibri" w:cs="Calibri"/>
          <w:sz w:val="22"/>
          <w:szCs w:val="22"/>
        </w:rPr>
        <w:t xml:space="preserve">a alienação, cessão ou comodato dos equipamentos e materiais permanentes adquiridos com recursos do presente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Pr="00B259F7">
        <w:rPr>
          <w:rFonts w:ascii="Calibri" w:hAnsi="Calibri" w:cs="Calibri"/>
          <w:sz w:val="22"/>
          <w:szCs w:val="22"/>
        </w:rPr>
        <w:t xml:space="preserve">a parceiros eventualmente indicados no projeto apresentado ou a quaisquer outras entidades, bem como a sua instalação fora das dependências da universidade e dos laboratórios indicados no Plano de Trabalho aprovado pelos partícipes no </w:t>
      </w:r>
      <w:r w:rsidR="00C023B6" w:rsidRPr="00B259F7">
        <w:rPr>
          <w:rFonts w:ascii="Calibri" w:hAnsi="Calibri" w:cs="Calibri"/>
          <w:sz w:val="22"/>
          <w:szCs w:val="22"/>
          <w:highlight w:val="yellow"/>
        </w:rPr>
        <w:t>PROA</w:t>
      </w:r>
      <w:r w:rsidRPr="00B259F7">
        <w:rPr>
          <w:rFonts w:ascii="Calibri" w:hAnsi="Calibri" w:cs="Calibri"/>
          <w:sz w:val="22"/>
          <w:szCs w:val="22"/>
          <w:highlight w:val="yellow"/>
        </w:rPr>
        <w:t xml:space="preserve"> </w:t>
      </w:r>
      <w:r w:rsidR="00957E95" w:rsidRPr="00B259F7">
        <w:rPr>
          <w:rFonts w:ascii="Calibri" w:hAnsi="Calibri" w:cs="Calibri"/>
          <w:sz w:val="22"/>
          <w:szCs w:val="22"/>
          <w:highlight w:val="yellow"/>
        </w:rPr>
        <w:t xml:space="preserve">nº </w:t>
      </w:r>
      <w:r w:rsidR="00C023B6" w:rsidRPr="00B259F7">
        <w:rPr>
          <w:rFonts w:ascii="Calibri" w:hAnsi="Calibri" w:cs="Calibri"/>
          <w:sz w:val="22"/>
          <w:szCs w:val="22"/>
          <w:highlight w:val="yellow"/>
        </w:rPr>
        <w:t>_____________</w:t>
      </w:r>
      <w:r w:rsidRPr="00B259F7">
        <w:rPr>
          <w:rFonts w:ascii="Calibri" w:hAnsi="Calibri" w:cs="Calibri"/>
          <w:sz w:val="22"/>
          <w:szCs w:val="22"/>
          <w:highlight w:val="yellow"/>
        </w:rPr>
        <w:t>,</w:t>
      </w:r>
      <w:r w:rsidRPr="00B259F7">
        <w:rPr>
          <w:rFonts w:ascii="Calibri" w:hAnsi="Calibri" w:cs="Calibri"/>
          <w:sz w:val="22"/>
          <w:szCs w:val="22"/>
        </w:rPr>
        <w:t xml:space="preserve"> salvo expressa autorização da SICT ratificada pela CAGE;</w:t>
      </w:r>
    </w:p>
    <w:p w14:paraId="7C07EB35" w14:textId="2EA43F05" w:rsidR="00CD52C7" w:rsidRPr="00B259F7" w:rsidRDefault="00CD52C7" w:rsidP="00A20A85">
      <w:pPr>
        <w:pStyle w:val="PargrafodaLista"/>
        <w:numPr>
          <w:ilvl w:val="0"/>
          <w:numId w:val="14"/>
        </w:numPr>
        <w:spacing w:before="100" w:beforeAutospacing="1" w:after="100" w:afterAutospacing="1"/>
        <w:ind w:left="1068"/>
        <w:jc w:val="both"/>
        <w:rPr>
          <w:rFonts w:ascii="Calibri" w:hAnsi="Calibri" w:cs="Calibri"/>
          <w:bCs/>
          <w:sz w:val="22"/>
          <w:szCs w:val="22"/>
        </w:rPr>
      </w:pPr>
      <w:r w:rsidRPr="00B259F7">
        <w:rPr>
          <w:rFonts w:ascii="Calibri" w:hAnsi="Calibri" w:cs="Calibri"/>
          <w:bCs/>
          <w:sz w:val="22"/>
          <w:szCs w:val="22"/>
        </w:rPr>
        <w:t>o aproveitamento de rendimentos de aplicação financeira para ampliação ou acréscimo de metas estabelecidas no plano de trabalho;</w:t>
      </w:r>
    </w:p>
    <w:p w14:paraId="7BC0A668" w14:textId="53C4078B" w:rsidR="00CD52C7" w:rsidRPr="00B259F7" w:rsidRDefault="00CD52C7" w:rsidP="00A20A85">
      <w:pPr>
        <w:pStyle w:val="PargrafodaLista"/>
        <w:numPr>
          <w:ilvl w:val="0"/>
          <w:numId w:val="14"/>
        </w:numPr>
        <w:spacing w:before="100" w:beforeAutospacing="1" w:after="100" w:afterAutospacing="1"/>
        <w:ind w:left="1068"/>
        <w:jc w:val="both"/>
        <w:rPr>
          <w:rFonts w:ascii="Calibri" w:hAnsi="Calibri" w:cs="Calibri"/>
          <w:bCs/>
          <w:sz w:val="22"/>
          <w:szCs w:val="22"/>
        </w:rPr>
      </w:pPr>
      <w:r w:rsidRPr="00B259F7">
        <w:rPr>
          <w:rFonts w:ascii="Calibri" w:hAnsi="Calibri" w:cs="Calibri"/>
          <w:bCs/>
          <w:sz w:val="22"/>
          <w:szCs w:val="22"/>
        </w:rPr>
        <w:t>a aquisição de bens móveis usados;</w:t>
      </w:r>
    </w:p>
    <w:p w14:paraId="52948299" w14:textId="2CEDED89" w:rsidR="00CD52C7" w:rsidRPr="00B259F7" w:rsidRDefault="000B2E14" w:rsidP="00A20A85">
      <w:pPr>
        <w:pStyle w:val="PargrafodaLista"/>
        <w:numPr>
          <w:ilvl w:val="0"/>
          <w:numId w:val="14"/>
        </w:numPr>
        <w:spacing w:before="100" w:beforeAutospacing="1" w:after="100" w:afterAutospacing="1"/>
        <w:ind w:left="1068"/>
        <w:jc w:val="both"/>
        <w:rPr>
          <w:rFonts w:ascii="Calibri" w:hAnsi="Calibri" w:cs="Calibri"/>
          <w:sz w:val="22"/>
          <w:szCs w:val="22"/>
        </w:rPr>
      </w:pPr>
      <w:r w:rsidRPr="00B259F7">
        <w:rPr>
          <w:rFonts w:ascii="Calibri" w:hAnsi="Calibri" w:cs="Calibri"/>
          <w:bCs/>
          <w:sz w:val="22"/>
          <w:szCs w:val="22"/>
          <w:u w:val="single"/>
        </w:rPr>
        <w:t>SE HOUVER MISSÕES/VIAGENS</w:t>
      </w:r>
      <w:r w:rsidRPr="00B259F7">
        <w:rPr>
          <w:rFonts w:ascii="Calibri" w:hAnsi="Calibri" w:cs="Calibri"/>
          <w:bCs/>
          <w:sz w:val="22"/>
          <w:szCs w:val="22"/>
        </w:rPr>
        <w:t xml:space="preserve"> - </w:t>
      </w:r>
      <w:r w:rsidR="00393864" w:rsidRPr="00B259F7">
        <w:rPr>
          <w:rFonts w:ascii="Calibri" w:hAnsi="Calibri" w:cs="Calibri"/>
          <w:bCs/>
          <w:sz w:val="22"/>
          <w:szCs w:val="22"/>
        </w:rPr>
        <w:t xml:space="preserve"> a </w:t>
      </w:r>
      <w:r w:rsidRPr="00B259F7">
        <w:rPr>
          <w:rFonts w:ascii="Calibri" w:hAnsi="Calibri" w:cs="Calibri"/>
          <w:bCs/>
          <w:sz w:val="22"/>
          <w:szCs w:val="22"/>
        </w:rPr>
        <w:t xml:space="preserve">realização de </w:t>
      </w:r>
      <w:r w:rsidR="001E0BFF" w:rsidRPr="00B259F7">
        <w:rPr>
          <w:rFonts w:ascii="Calibri" w:hAnsi="Calibri" w:cs="Calibri"/>
          <w:sz w:val="22"/>
          <w:szCs w:val="22"/>
        </w:rPr>
        <w:t xml:space="preserve">meras visitas técnicas, com </w:t>
      </w:r>
      <w:r w:rsidR="00021A21" w:rsidRPr="00B259F7">
        <w:rPr>
          <w:rFonts w:ascii="Calibri" w:hAnsi="Calibri" w:cs="Calibri"/>
          <w:sz w:val="22"/>
          <w:szCs w:val="22"/>
        </w:rPr>
        <w:t xml:space="preserve">aporte de recursos públicos para </w:t>
      </w:r>
      <w:r w:rsidR="001E0BFF" w:rsidRPr="00B259F7">
        <w:rPr>
          <w:rFonts w:ascii="Calibri" w:hAnsi="Calibri" w:cs="Calibri"/>
          <w:sz w:val="22"/>
          <w:szCs w:val="22"/>
        </w:rPr>
        <w:t>preparação de missões/viagens, material de divulgação, honorários de agência de turismo, “</w:t>
      </w:r>
      <w:r w:rsidR="001E0BFF" w:rsidRPr="00B259F7">
        <w:rPr>
          <w:rFonts w:ascii="Calibri" w:hAnsi="Calibri" w:cs="Calibri"/>
          <w:i/>
          <w:sz w:val="22"/>
          <w:szCs w:val="22"/>
        </w:rPr>
        <w:t xml:space="preserve">coffee break”, </w:t>
      </w:r>
      <w:r w:rsidR="001E0BFF" w:rsidRPr="00B259F7">
        <w:rPr>
          <w:rFonts w:ascii="Calibri" w:hAnsi="Calibri" w:cs="Calibri"/>
          <w:sz w:val="22"/>
          <w:szCs w:val="22"/>
        </w:rPr>
        <w:t xml:space="preserve">coquetéis ou refeições para convidados/palestrantes, bem como </w:t>
      </w:r>
      <w:r w:rsidR="00021A21" w:rsidRPr="00B259F7">
        <w:rPr>
          <w:rFonts w:ascii="Calibri" w:hAnsi="Calibri" w:cs="Calibri"/>
          <w:sz w:val="22"/>
          <w:szCs w:val="22"/>
        </w:rPr>
        <w:t xml:space="preserve">com </w:t>
      </w:r>
      <w:r w:rsidR="001E0BFF" w:rsidRPr="00B259F7">
        <w:rPr>
          <w:rFonts w:ascii="Calibri" w:hAnsi="Calibri" w:cs="Calibri"/>
          <w:sz w:val="22"/>
          <w:szCs w:val="22"/>
        </w:rPr>
        <w:t>a locação de espaços, equipamentos ou veículos específicos para o deslocamento d</w:t>
      </w:r>
      <w:r w:rsidR="00CD52C7" w:rsidRPr="00B259F7">
        <w:rPr>
          <w:rFonts w:ascii="Calibri" w:hAnsi="Calibri" w:cs="Calibri"/>
          <w:sz w:val="22"/>
          <w:szCs w:val="22"/>
        </w:rPr>
        <w:t>e convidados/palestrantes ou d</w:t>
      </w:r>
      <w:r w:rsidR="001E0BFF" w:rsidRPr="00B259F7">
        <w:rPr>
          <w:rFonts w:ascii="Calibri" w:hAnsi="Calibri" w:cs="Calibri"/>
          <w:sz w:val="22"/>
          <w:szCs w:val="22"/>
        </w:rPr>
        <w:t>os integrantes das</w:t>
      </w:r>
      <w:r w:rsidR="00CD52C7" w:rsidRPr="00B259F7">
        <w:rPr>
          <w:rFonts w:ascii="Calibri" w:hAnsi="Calibri" w:cs="Calibri"/>
          <w:sz w:val="22"/>
          <w:szCs w:val="22"/>
        </w:rPr>
        <w:t xml:space="preserve"> missões/viagens</w:t>
      </w:r>
      <w:r w:rsidR="001E0BFF" w:rsidRPr="00B259F7">
        <w:rPr>
          <w:rFonts w:ascii="Calibri" w:hAnsi="Calibri" w:cs="Calibri"/>
          <w:sz w:val="22"/>
          <w:szCs w:val="22"/>
        </w:rPr>
        <w:t>;</w:t>
      </w:r>
    </w:p>
    <w:p w14:paraId="0F5AE9E7" w14:textId="63BF2993" w:rsidR="001E0BFF" w:rsidRPr="00B259F7" w:rsidRDefault="001E0BFF" w:rsidP="00A20A85">
      <w:pPr>
        <w:pStyle w:val="PargrafodaLista"/>
        <w:numPr>
          <w:ilvl w:val="0"/>
          <w:numId w:val="14"/>
        </w:numPr>
        <w:spacing w:before="100" w:beforeAutospacing="1" w:after="100" w:afterAutospacing="1"/>
        <w:ind w:left="1068"/>
        <w:jc w:val="both"/>
        <w:rPr>
          <w:rFonts w:ascii="Calibri" w:hAnsi="Calibri" w:cs="Calibri"/>
          <w:sz w:val="22"/>
          <w:szCs w:val="22"/>
        </w:rPr>
      </w:pPr>
      <w:r w:rsidRPr="00B259F7">
        <w:rPr>
          <w:rFonts w:ascii="Calibri" w:hAnsi="Calibri" w:cs="Calibri"/>
          <w:sz w:val="22"/>
          <w:szCs w:val="22"/>
          <w:u w:val="single"/>
        </w:rPr>
        <w:t>SE HOUVER PASSAGENS/HOSPEDAGEM:</w:t>
      </w:r>
      <w:r w:rsidRPr="00B259F7">
        <w:rPr>
          <w:rFonts w:ascii="Calibri" w:hAnsi="Calibri" w:cs="Calibri"/>
          <w:sz w:val="22"/>
          <w:szCs w:val="22"/>
        </w:rPr>
        <w:t xml:space="preserve"> apoio a </w:t>
      </w:r>
      <w:r w:rsidR="00021A21" w:rsidRPr="00B259F7">
        <w:rPr>
          <w:rFonts w:ascii="Calibri" w:hAnsi="Calibri" w:cs="Calibri"/>
          <w:sz w:val="22"/>
          <w:szCs w:val="22"/>
        </w:rPr>
        <w:t xml:space="preserve">viagens para participação em </w:t>
      </w:r>
      <w:r w:rsidRPr="00B259F7">
        <w:rPr>
          <w:rFonts w:ascii="Calibri" w:hAnsi="Calibri" w:cs="Calibri"/>
          <w:sz w:val="22"/>
          <w:szCs w:val="22"/>
        </w:rPr>
        <w:t>atividades que não envolvam treinamento ou capacitação.</w:t>
      </w:r>
    </w:p>
    <w:p w14:paraId="5DB4A94F" w14:textId="7EB88748" w:rsidR="001E0BFF" w:rsidRPr="00B259F7" w:rsidRDefault="00C023B6" w:rsidP="00A20A85">
      <w:pPr>
        <w:spacing w:before="100" w:beforeAutospacing="1" w:after="100" w:afterAutospacing="1"/>
        <w:ind w:left="1056"/>
        <w:jc w:val="both"/>
        <w:rPr>
          <w:rFonts w:ascii="Calibri" w:hAnsi="Calibri" w:cs="Calibri"/>
          <w:sz w:val="22"/>
          <w:szCs w:val="22"/>
        </w:rPr>
      </w:pPr>
      <w:r w:rsidRPr="00B259F7">
        <w:rPr>
          <w:rFonts w:ascii="Calibri" w:hAnsi="Calibri" w:cs="Calibri"/>
          <w:sz w:val="22"/>
          <w:szCs w:val="22"/>
        </w:rPr>
        <w:t>Parágrafo Único</w:t>
      </w:r>
      <w:r w:rsidR="001E0BFF" w:rsidRPr="00B259F7">
        <w:rPr>
          <w:rFonts w:ascii="Calibri" w:hAnsi="Calibri" w:cs="Calibri"/>
          <w:sz w:val="22"/>
          <w:szCs w:val="22"/>
        </w:rPr>
        <w:t xml:space="preserve">: </w:t>
      </w:r>
      <w:r w:rsidR="00021A21" w:rsidRPr="00B259F7">
        <w:rPr>
          <w:rFonts w:ascii="Calibri" w:hAnsi="Calibri" w:cs="Calibri"/>
          <w:sz w:val="22"/>
          <w:szCs w:val="22"/>
        </w:rPr>
        <w:t>C</w:t>
      </w:r>
      <w:r w:rsidR="001E0BFF" w:rsidRPr="00B259F7">
        <w:rPr>
          <w:rFonts w:ascii="Calibri" w:hAnsi="Calibri" w:cs="Calibri"/>
          <w:sz w:val="22"/>
          <w:szCs w:val="22"/>
        </w:rPr>
        <w:t xml:space="preserve">aso o projeto seja desenvolvido em parceria com o </w:t>
      </w:r>
      <w:r w:rsidR="00AF5D05" w:rsidRPr="00B259F7">
        <w:rPr>
          <w:rFonts w:ascii="Calibri" w:hAnsi="Calibri" w:cs="Calibri"/>
          <w:sz w:val="22"/>
          <w:szCs w:val="22"/>
        </w:rPr>
        <w:t>s</w:t>
      </w:r>
      <w:r w:rsidR="001E0BFF" w:rsidRPr="00B259F7">
        <w:rPr>
          <w:rFonts w:ascii="Calibri" w:hAnsi="Calibri" w:cs="Calibri"/>
          <w:sz w:val="22"/>
          <w:szCs w:val="22"/>
        </w:rPr>
        <w:t xml:space="preserve">etor </w:t>
      </w:r>
      <w:r w:rsidR="00AF5D05" w:rsidRPr="00B259F7">
        <w:rPr>
          <w:rFonts w:ascii="Calibri" w:hAnsi="Calibri" w:cs="Calibri"/>
          <w:sz w:val="22"/>
          <w:szCs w:val="22"/>
        </w:rPr>
        <w:t>p</w:t>
      </w:r>
      <w:r w:rsidR="001E0BFF" w:rsidRPr="00B259F7">
        <w:rPr>
          <w:rFonts w:ascii="Calibri" w:hAnsi="Calibri" w:cs="Calibri"/>
          <w:sz w:val="22"/>
          <w:szCs w:val="22"/>
        </w:rPr>
        <w:t>rodutivo a entidade parceira não poderá ser fornecedora de qua</w:t>
      </w:r>
      <w:r w:rsidR="004155E3" w:rsidRPr="00B259F7">
        <w:rPr>
          <w:rFonts w:ascii="Calibri" w:hAnsi="Calibri" w:cs="Calibri"/>
          <w:sz w:val="22"/>
          <w:szCs w:val="22"/>
        </w:rPr>
        <w:t>isquer</w:t>
      </w:r>
      <w:r w:rsidR="001E0BFF" w:rsidRPr="00B259F7">
        <w:rPr>
          <w:rFonts w:ascii="Calibri" w:hAnsi="Calibri" w:cs="Calibri"/>
          <w:sz w:val="22"/>
          <w:szCs w:val="22"/>
        </w:rPr>
        <w:t xml:space="preserve"> produtos ou serviços necessários ao projeto mediante pagamento, nem possuir vínculo institucional com integrantes do quadro funcional da UNIVERSIDADE, ou com quem na mesma esteja em exercício. </w:t>
      </w:r>
    </w:p>
    <w:p w14:paraId="2B5DB833" w14:textId="58DCF6E4" w:rsidR="001E0BFF" w:rsidRPr="00B259F7" w:rsidRDefault="001E0BFF"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DÉCIMA SEGUNDA: PREVENÇÃO DE FRAUDE E CORRUPÇÃO </w:t>
      </w:r>
    </w:p>
    <w:p w14:paraId="4E8D1611" w14:textId="53769FE2" w:rsidR="00C023B6"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A UNIVERSIDADE</w:t>
      </w:r>
      <w:r w:rsidR="00AC6E36" w:rsidRPr="00B259F7">
        <w:rPr>
          <w:rFonts w:ascii="Calibri" w:hAnsi="Calibri" w:cs="Calibri"/>
          <w:sz w:val="22"/>
          <w:szCs w:val="22"/>
        </w:rPr>
        <w:t xml:space="preserve"> deve</w:t>
      </w:r>
      <w:r w:rsidRPr="00B259F7">
        <w:rPr>
          <w:rFonts w:ascii="Calibri" w:hAnsi="Calibri" w:cs="Calibri"/>
          <w:sz w:val="22"/>
          <w:szCs w:val="22"/>
        </w:rPr>
        <w:t xml:space="preserve"> observar e exigir de seus fornecedores e subcontratados, se admitida subcontratação, o mais alto padrão de ética e eficiência durante todo o processo de execução do objeto do presente </w:t>
      </w:r>
      <w:r w:rsidR="005D7CEA" w:rsidRPr="00B259F7">
        <w:rPr>
          <w:rFonts w:ascii="Calibri" w:hAnsi="Calibri" w:cs="Calibri"/>
          <w:sz w:val="22"/>
          <w:szCs w:val="22"/>
          <w:highlight w:val="yellow"/>
        </w:rPr>
        <w:t>Convênio</w:t>
      </w:r>
      <w:r w:rsidRPr="00B259F7">
        <w:rPr>
          <w:rFonts w:ascii="Calibri" w:hAnsi="Calibri" w:cs="Calibri"/>
          <w:sz w:val="22"/>
          <w:szCs w:val="22"/>
        </w:rPr>
        <w:t>.</w:t>
      </w:r>
    </w:p>
    <w:p w14:paraId="270B4E76" w14:textId="1041C971" w:rsidR="001E0BFF" w:rsidRPr="00B259F7" w:rsidRDefault="00623EA3"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D</w:t>
      </w:r>
      <w:r w:rsidR="001E0BFF" w:rsidRPr="00B259F7">
        <w:rPr>
          <w:rFonts w:ascii="Calibri" w:hAnsi="Calibri" w:cs="Calibri"/>
          <w:sz w:val="22"/>
          <w:szCs w:val="22"/>
        </w:rPr>
        <w:t>everão ser atendidas a legislação nacional</w:t>
      </w:r>
      <w:r w:rsidRPr="00B259F7">
        <w:rPr>
          <w:rFonts w:ascii="Calibri" w:hAnsi="Calibri" w:cs="Calibri"/>
          <w:sz w:val="22"/>
          <w:szCs w:val="22"/>
        </w:rPr>
        <w:t xml:space="preserve"> definidora de</w:t>
      </w:r>
      <w:r w:rsidR="001E0BFF" w:rsidRPr="00B259F7">
        <w:rPr>
          <w:rFonts w:ascii="Calibri" w:hAnsi="Calibri" w:cs="Calibri"/>
          <w:sz w:val="22"/>
          <w:szCs w:val="22"/>
        </w:rPr>
        <w:t xml:space="preserve"> regras específicas para prevenir e combater fraudes e corrupção que possam ocorrer no contexto do uso de recursos durante a preparação e execução do(s) projeto(s) apoiado(s). </w:t>
      </w:r>
    </w:p>
    <w:p w14:paraId="2E280B79" w14:textId="0F26366B" w:rsidR="001E0BFF"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lastRenderedPageBreak/>
        <w:t>Parágrafo Primeiro:</w:t>
      </w:r>
      <w:r w:rsidR="001E0BFF" w:rsidRPr="00B259F7">
        <w:rPr>
          <w:rFonts w:ascii="Calibri" w:hAnsi="Calibri" w:cs="Calibri"/>
          <w:b/>
          <w:sz w:val="22"/>
          <w:szCs w:val="22"/>
        </w:rPr>
        <w:t xml:space="preserve"> </w:t>
      </w:r>
      <w:r w:rsidR="001E0BFF" w:rsidRPr="00B259F7">
        <w:rPr>
          <w:rFonts w:ascii="Calibri" w:hAnsi="Calibri" w:cs="Calibri"/>
          <w:sz w:val="22"/>
          <w:szCs w:val="22"/>
        </w:rPr>
        <w:t>Para os propósitos desta cláusula, definem-se as seguintes práticas:</w:t>
      </w:r>
    </w:p>
    <w:p w14:paraId="0F2D4D95" w14:textId="4BE3E1E4" w:rsidR="001E0BFF" w:rsidRPr="00B259F7" w:rsidRDefault="001E0BFF"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 xml:space="preserve">a) “prática corrupta”: oferecer, dar, receber ou solicitar, direta ou indiretamente, qualquer vantagem com o objetivo de influenciar a ação de servidor público no processo de licitação ou na execução de contrato e/ou </w:t>
      </w:r>
      <w:r w:rsidR="005D7CEA" w:rsidRPr="00B259F7">
        <w:rPr>
          <w:rFonts w:ascii="Calibri" w:hAnsi="Calibri" w:cs="Calibri"/>
          <w:sz w:val="22"/>
          <w:szCs w:val="22"/>
          <w:highlight w:val="yellow"/>
        </w:rPr>
        <w:t>Convênio</w:t>
      </w:r>
      <w:r w:rsidRPr="00B259F7">
        <w:rPr>
          <w:rFonts w:ascii="Calibri" w:hAnsi="Calibri" w:cs="Calibri"/>
          <w:sz w:val="22"/>
          <w:szCs w:val="22"/>
        </w:rPr>
        <w:t>;</w:t>
      </w:r>
    </w:p>
    <w:p w14:paraId="587F3392" w14:textId="2A23148B" w:rsidR="00C023B6" w:rsidRPr="00B259F7" w:rsidRDefault="001E0BFF" w:rsidP="00F66277">
      <w:pPr>
        <w:spacing w:before="100" w:beforeAutospacing="1" w:after="100" w:afterAutospacing="1"/>
        <w:ind w:left="708"/>
        <w:jc w:val="both"/>
        <w:rPr>
          <w:rFonts w:ascii="Calibri" w:hAnsi="Calibri" w:cs="Calibri"/>
          <w:bCs/>
          <w:sz w:val="22"/>
          <w:szCs w:val="22"/>
        </w:rPr>
      </w:pPr>
      <w:r w:rsidRPr="00B259F7">
        <w:rPr>
          <w:rFonts w:ascii="Calibri" w:hAnsi="Calibri" w:cs="Calibri"/>
          <w:sz w:val="22"/>
          <w:szCs w:val="22"/>
        </w:rPr>
        <w:t xml:space="preserve">b) “prática fraudulenta”: a falsificação ou omissão dos fatos, com o objetivo de influenciar o processo de licitação ou de execução de contrato e/ou </w:t>
      </w:r>
      <w:r w:rsidR="005D7CEA" w:rsidRPr="00B259F7">
        <w:rPr>
          <w:rFonts w:ascii="Calibri" w:hAnsi="Calibri" w:cs="Calibri"/>
          <w:sz w:val="22"/>
          <w:szCs w:val="22"/>
          <w:highlight w:val="yellow"/>
        </w:rPr>
        <w:t>Convênio</w:t>
      </w:r>
      <w:r w:rsidR="00C023B6" w:rsidRPr="00B259F7">
        <w:rPr>
          <w:rFonts w:ascii="Calibri" w:hAnsi="Calibri" w:cs="Calibri"/>
          <w:bCs/>
          <w:sz w:val="22"/>
          <w:szCs w:val="22"/>
        </w:rPr>
        <w:t>;</w:t>
      </w:r>
    </w:p>
    <w:p w14:paraId="62F5DD27" w14:textId="1038ACBA" w:rsidR="001E0BFF" w:rsidRPr="00B259F7" w:rsidRDefault="001E0BFF"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c) “prática colusiva”: esquematizar ou estabelecer um acordo entre dois ou mais licitantes, com ou sem o conhecimento de representantes ou prepostos do órgão licitador, visando estabelecer preços em níveis artificiais e não-competitivos;</w:t>
      </w:r>
    </w:p>
    <w:p w14:paraId="53A7D42E" w14:textId="58C4437D" w:rsidR="001E0BFF" w:rsidRPr="00B259F7" w:rsidRDefault="001E0BFF"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 xml:space="preserve">d) “prática coercitiva”: causar dano ou ameaçar causar dano, direta ou indiretamente, às pessoas ou sua propriedade, visando influenciar sua participação em um processo licitatório ou afetar a execução do contrato e/ou </w:t>
      </w:r>
      <w:r w:rsidR="005D7CEA" w:rsidRPr="00B259F7">
        <w:rPr>
          <w:rFonts w:ascii="Calibri" w:hAnsi="Calibri" w:cs="Calibri"/>
          <w:sz w:val="22"/>
          <w:szCs w:val="22"/>
          <w:highlight w:val="yellow"/>
        </w:rPr>
        <w:t>Convênio</w:t>
      </w:r>
      <w:r w:rsidRPr="00B259F7">
        <w:rPr>
          <w:rFonts w:ascii="Calibri" w:hAnsi="Calibri" w:cs="Calibri"/>
          <w:sz w:val="22"/>
          <w:szCs w:val="22"/>
        </w:rPr>
        <w:t>.</w:t>
      </w:r>
    </w:p>
    <w:p w14:paraId="2207CA2E" w14:textId="6D9A86C2" w:rsidR="001E0BFF" w:rsidRPr="00B259F7" w:rsidRDefault="001E0BFF"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e) “prática obstrutiva”: (I) destruir, falsificar, alterar ou ocultar provas em inspeções ou fazer declarações falsas a auditores e/ou a representantes do Estado, com o objetivo de impedir materialmente a apuração de alegações de prática prevista acima e/ou ameaçar perseguir ou intimidar qualquer parte interessada para impedi-la de mostrar seu conhecimento sobre assuntos relevantes à investigação ou ao seu prosseguimento; (II) atos cuja intenção seja impedir materialmente o exercício do direito de promover inspeção ou auditoria.</w:t>
      </w:r>
    </w:p>
    <w:p w14:paraId="76B85B41" w14:textId="30E63904" w:rsidR="001E0BFF" w:rsidRPr="00B259F7" w:rsidRDefault="00C023B6"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Segundo</w:t>
      </w:r>
      <w:r w:rsidR="001E0BFF" w:rsidRPr="00B259F7">
        <w:rPr>
          <w:rFonts w:ascii="Calibri" w:hAnsi="Calibri" w:cs="Calibri"/>
          <w:sz w:val="22"/>
          <w:szCs w:val="22"/>
        </w:rPr>
        <w:t>:</w:t>
      </w:r>
      <w:r w:rsidR="001E0BFF" w:rsidRPr="00B259F7">
        <w:rPr>
          <w:rFonts w:ascii="Calibri" w:hAnsi="Calibri" w:cs="Calibri"/>
          <w:b/>
          <w:sz w:val="22"/>
          <w:szCs w:val="22"/>
        </w:rPr>
        <w:t xml:space="preserve"> </w:t>
      </w:r>
      <w:r w:rsidR="001E0BFF" w:rsidRPr="00B259F7">
        <w:rPr>
          <w:rFonts w:ascii="Calibri" w:hAnsi="Calibri" w:cs="Calibri"/>
          <w:sz w:val="22"/>
          <w:szCs w:val="22"/>
        </w:rPr>
        <w:t xml:space="preserve">Considerando os propósitos desta cláusula, na hipótese do presente </w:t>
      </w:r>
      <w:r w:rsidR="005D7CEA" w:rsidRPr="00B259F7">
        <w:rPr>
          <w:rFonts w:ascii="Calibri" w:hAnsi="Calibri" w:cs="Calibri"/>
          <w:sz w:val="22"/>
          <w:szCs w:val="22"/>
          <w:highlight w:val="yellow"/>
        </w:rPr>
        <w:t>Convênio</w:t>
      </w:r>
      <w:r w:rsidRPr="00B259F7">
        <w:rPr>
          <w:rFonts w:ascii="Calibri" w:hAnsi="Calibri" w:cs="Calibri"/>
          <w:sz w:val="22"/>
          <w:szCs w:val="22"/>
        </w:rPr>
        <w:t xml:space="preserve"> </w:t>
      </w:r>
      <w:r w:rsidR="00623EA3" w:rsidRPr="00B259F7">
        <w:rPr>
          <w:rFonts w:ascii="Calibri" w:hAnsi="Calibri" w:cs="Calibri"/>
          <w:sz w:val="22"/>
          <w:szCs w:val="22"/>
        </w:rPr>
        <w:t xml:space="preserve">futuramente </w:t>
      </w:r>
      <w:r w:rsidR="001E0BFF" w:rsidRPr="00B259F7">
        <w:rPr>
          <w:rFonts w:ascii="Calibri" w:hAnsi="Calibri" w:cs="Calibri"/>
          <w:sz w:val="22"/>
          <w:szCs w:val="22"/>
        </w:rPr>
        <w:t xml:space="preserve">vir a se tornar elegível para financiamento </w:t>
      </w:r>
      <w:r w:rsidR="00623EA3" w:rsidRPr="00B259F7">
        <w:rPr>
          <w:rFonts w:ascii="Calibri" w:hAnsi="Calibri" w:cs="Calibri"/>
          <w:sz w:val="22"/>
          <w:szCs w:val="22"/>
        </w:rPr>
        <w:t xml:space="preserve">no âmbito </w:t>
      </w:r>
      <w:r w:rsidR="001E0BFF" w:rsidRPr="00B259F7">
        <w:rPr>
          <w:rFonts w:ascii="Calibri" w:hAnsi="Calibri" w:cs="Calibri"/>
          <w:sz w:val="22"/>
          <w:szCs w:val="22"/>
        </w:rPr>
        <w:t>do Banco Mundial, mediante adiantamento ou reembolso, a UNIVERSIDADE</w:t>
      </w:r>
      <w:r w:rsidR="00F91E1C" w:rsidRPr="00B259F7">
        <w:rPr>
          <w:rFonts w:ascii="Calibri" w:hAnsi="Calibri" w:cs="Calibri"/>
          <w:sz w:val="22"/>
          <w:szCs w:val="22"/>
        </w:rPr>
        <w:t xml:space="preserve"> </w:t>
      </w:r>
      <w:r w:rsidR="001E0BFF" w:rsidRPr="00B259F7">
        <w:rPr>
          <w:rFonts w:ascii="Calibri" w:hAnsi="Calibri" w:cs="Calibri"/>
          <w:sz w:val="22"/>
          <w:szCs w:val="22"/>
        </w:rPr>
        <w:t xml:space="preserve">concorda e autoriza que o referido organismo financeiro e/ou pessoas ele formalmente indicadas possam inspecionar e/ou auditar o local de execução do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001E0BFF" w:rsidRPr="00B259F7">
        <w:rPr>
          <w:rFonts w:ascii="Calibri" w:hAnsi="Calibri" w:cs="Calibri"/>
          <w:sz w:val="22"/>
          <w:szCs w:val="22"/>
        </w:rPr>
        <w:t>e todos os documentos, contas e registros relacionados a procedimentos licitatórios e à execução das atividades do mesmo decorrentes.</w:t>
      </w:r>
    </w:p>
    <w:p w14:paraId="35D95A40" w14:textId="18D1F911" w:rsidR="004470E6" w:rsidRPr="00B259F7" w:rsidRDefault="001E0BFF"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CLÁUSULA DÉCIMA TERCEIRA: RELATÓRIOS ESPECIAIS DE ACOMPANHAMENTO DA EXECUÇÃO</w:t>
      </w:r>
    </w:p>
    <w:p w14:paraId="1DDEAC35" w14:textId="26FD987E" w:rsidR="001E0BFF" w:rsidRPr="00B259F7" w:rsidRDefault="001E0BFF" w:rsidP="00CE3392">
      <w:pPr>
        <w:tabs>
          <w:tab w:val="left" w:pos="-4678"/>
          <w:tab w:val="left" w:pos="-4536"/>
        </w:tabs>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A UNIVERSIDADE </w:t>
      </w:r>
      <w:r w:rsidR="00AC6E36" w:rsidRPr="00B259F7">
        <w:rPr>
          <w:rFonts w:ascii="Calibri" w:hAnsi="Calibri" w:cs="Calibri"/>
          <w:sz w:val="22"/>
          <w:szCs w:val="22"/>
        </w:rPr>
        <w:t xml:space="preserve">e a MANTENDORA </w:t>
      </w:r>
      <w:r w:rsidRPr="00B259F7">
        <w:rPr>
          <w:rFonts w:ascii="Calibri" w:hAnsi="Calibri" w:cs="Calibri"/>
          <w:sz w:val="22"/>
          <w:szCs w:val="22"/>
        </w:rPr>
        <w:t>dever</w:t>
      </w:r>
      <w:r w:rsidR="00AC6E36" w:rsidRPr="00B259F7">
        <w:rPr>
          <w:rFonts w:ascii="Calibri" w:hAnsi="Calibri" w:cs="Calibri"/>
          <w:sz w:val="22"/>
          <w:szCs w:val="22"/>
        </w:rPr>
        <w:t>ão</w:t>
      </w:r>
      <w:r w:rsidRPr="00B259F7">
        <w:rPr>
          <w:rFonts w:ascii="Calibri" w:hAnsi="Calibri" w:cs="Calibri"/>
          <w:sz w:val="22"/>
          <w:szCs w:val="22"/>
        </w:rPr>
        <w:t xml:space="preserve"> encaminhar</w:t>
      </w:r>
      <w:r w:rsidR="004155E3" w:rsidRPr="00B259F7">
        <w:rPr>
          <w:rFonts w:ascii="Calibri" w:hAnsi="Calibri" w:cs="Calibri"/>
          <w:sz w:val="22"/>
          <w:szCs w:val="22"/>
        </w:rPr>
        <w:t xml:space="preserve"> à </w:t>
      </w:r>
      <w:r w:rsidR="00562812" w:rsidRPr="00B259F7">
        <w:rPr>
          <w:rFonts w:ascii="Calibri" w:hAnsi="Calibri" w:cs="Calibri"/>
          <w:sz w:val="22"/>
          <w:szCs w:val="22"/>
        </w:rPr>
        <w:t>SICT</w:t>
      </w:r>
      <w:r w:rsidR="002A31A0" w:rsidRPr="00B259F7">
        <w:rPr>
          <w:rFonts w:ascii="Calibri" w:hAnsi="Calibri" w:cs="Calibri"/>
          <w:sz w:val="22"/>
          <w:szCs w:val="22"/>
        </w:rPr>
        <w:t xml:space="preserve">, sempre que por esta solicitados, </w:t>
      </w:r>
      <w:r w:rsidRPr="00B259F7">
        <w:rPr>
          <w:rFonts w:ascii="Calibri" w:hAnsi="Calibri" w:cs="Calibri"/>
          <w:sz w:val="22"/>
          <w:szCs w:val="22"/>
        </w:rPr>
        <w:t xml:space="preserve">RELATÓRIOS ESPECIAIS DE ACOMPANHAMENTO E EXECUÇÃO </w:t>
      </w:r>
      <w:r w:rsidR="004155E3" w:rsidRPr="00B259F7">
        <w:rPr>
          <w:rFonts w:ascii="Calibri" w:hAnsi="Calibri" w:cs="Calibri"/>
          <w:sz w:val="22"/>
          <w:szCs w:val="22"/>
        </w:rPr>
        <w:t>pertinentes às</w:t>
      </w:r>
      <w:r w:rsidRPr="00B259F7">
        <w:rPr>
          <w:rFonts w:ascii="Calibri" w:hAnsi="Calibri" w:cs="Calibri"/>
          <w:sz w:val="22"/>
          <w:szCs w:val="22"/>
        </w:rPr>
        <w:t xml:space="preserve"> atividades </w:t>
      </w:r>
      <w:r w:rsidR="004155E3" w:rsidRPr="00B259F7">
        <w:rPr>
          <w:rFonts w:ascii="Calibri" w:hAnsi="Calibri" w:cs="Calibri"/>
          <w:sz w:val="22"/>
          <w:szCs w:val="22"/>
        </w:rPr>
        <w:t>d</w:t>
      </w:r>
      <w:r w:rsidRPr="00B259F7">
        <w:rPr>
          <w:rFonts w:ascii="Calibri" w:hAnsi="Calibri" w:cs="Calibri"/>
          <w:sz w:val="22"/>
          <w:szCs w:val="22"/>
        </w:rPr>
        <w:t>o Projeto referido na Cláusula Primeira, observando prazos e modelos a serem definidos pel</w:t>
      </w:r>
      <w:r w:rsidR="00623EA3" w:rsidRPr="00B259F7">
        <w:rPr>
          <w:rFonts w:ascii="Calibri" w:hAnsi="Calibri" w:cs="Calibri"/>
          <w:sz w:val="22"/>
          <w:szCs w:val="22"/>
        </w:rPr>
        <w:t xml:space="preserve">a </w:t>
      </w:r>
      <w:r w:rsidR="004155E3" w:rsidRPr="00B259F7">
        <w:rPr>
          <w:rFonts w:ascii="Calibri" w:hAnsi="Calibri" w:cs="Calibri"/>
          <w:sz w:val="22"/>
          <w:szCs w:val="22"/>
        </w:rPr>
        <w:t>Pasta</w:t>
      </w:r>
      <w:r w:rsidR="00623EA3" w:rsidRPr="00B259F7">
        <w:rPr>
          <w:rFonts w:ascii="Calibri" w:hAnsi="Calibri" w:cs="Calibri"/>
          <w:sz w:val="22"/>
          <w:szCs w:val="22"/>
        </w:rPr>
        <w:t xml:space="preserve"> e</w:t>
      </w:r>
      <w:r w:rsidR="00562812" w:rsidRPr="00B259F7">
        <w:rPr>
          <w:rFonts w:ascii="Calibri" w:hAnsi="Calibri" w:cs="Calibri"/>
          <w:sz w:val="22"/>
          <w:szCs w:val="22"/>
        </w:rPr>
        <w:t xml:space="preserve"> por Instruções Normativas</w:t>
      </w:r>
      <w:r w:rsidRPr="00B259F7">
        <w:rPr>
          <w:rFonts w:ascii="Calibri" w:hAnsi="Calibri" w:cs="Calibri"/>
          <w:sz w:val="22"/>
          <w:szCs w:val="22"/>
        </w:rPr>
        <w:t xml:space="preserve"> Contadoria e Auditoria Geral</w:t>
      </w:r>
      <w:r w:rsidR="00562812" w:rsidRPr="00B259F7">
        <w:rPr>
          <w:rFonts w:ascii="Calibri" w:hAnsi="Calibri" w:cs="Calibri"/>
          <w:sz w:val="22"/>
          <w:szCs w:val="22"/>
        </w:rPr>
        <w:t xml:space="preserve"> do Estado do Rio Grande do Sul – CAGE/RS.</w:t>
      </w:r>
    </w:p>
    <w:p w14:paraId="2FD14C19" w14:textId="761347E0" w:rsidR="001E0BFF" w:rsidRPr="00B259F7" w:rsidRDefault="001E0BFF"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lastRenderedPageBreak/>
        <w:t xml:space="preserve">CLÁUSULA DÉCIMA </w:t>
      </w:r>
      <w:r w:rsidR="00623EA3" w:rsidRPr="00B259F7">
        <w:rPr>
          <w:rFonts w:ascii="Calibri" w:hAnsi="Calibri" w:cs="Calibri"/>
          <w:sz w:val="22"/>
          <w:szCs w:val="22"/>
        </w:rPr>
        <w:t>QUARTA</w:t>
      </w:r>
      <w:r w:rsidRPr="00B259F7">
        <w:rPr>
          <w:rFonts w:ascii="Calibri" w:hAnsi="Calibri" w:cs="Calibri"/>
          <w:sz w:val="22"/>
          <w:szCs w:val="22"/>
        </w:rPr>
        <w:t>: SANÇÕES</w:t>
      </w:r>
    </w:p>
    <w:p w14:paraId="6E289C80" w14:textId="0B262DEA" w:rsidR="001E0BFF"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O ESTADO poderá, garantida a prévia defesa, no caso de execução do presente instrumento em desacordo com o Plano de Trabalho e a legislação vigente, aplicar à UNIVERSIDADE</w:t>
      </w:r>
      <w:r w:rsidR="00AC6E36" w:rsidRPr="00B259F7">
        <w:rPr>
          <w:rFonts w:ascii="Calibri" w:hAnsi="Calibri" w:cs="Calibri"/>
          <w:sz w:val="22"/>
          <w:szCs w:val="22"/>
        </w:rPr>
        <w:t xml:space="preserve"> </w:t>
      </w:r>
      <w:r w:rsidRPr="00B259F7">
        <w:rPr>
          <w:rFonts w:ascii="Calibri" w:hAnsi="Calibri" w:cs="Calibri"/>
          <w:sz w:val="22"/>
          <w:szCs w:val="22"/>
        </w:rPr>
        <w:t xml:space="preserve">as sanções de advertência, suspensão temporária ou declaração de inidoneidade, nos termos </w:t>
      </w:r>
      <w:r w:rsidR="00562812" w:rsidRPr="00B259F7">
        <w:rPr>
          <w:rFonts w:ascii="Calibri" w:hAnsi="Calibri" w:cs="Calibri"/>
          <w:sz w:val="22"/>
          <w:szCs w:val="22"/>
        </w:rPr>
        <w:t>do artigo 87 da Lei 8.666/1993 e do artigo 73 da Lei 13.019/2014.</w:t>
      </w:r>
    </w:p>
    <w:p w14:paraId="18E926A8" w14:textId="12CD6309" w:rsidR="001E0BFF" w:rsidRPr="00B259F7" w:rsidRDefault="001E0BFF"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CLÁUSULA DÉCIMA</w:t>
      </w:r>
      <w:r w:rsidR="00562812" w:rsidRPr="00B259F7">
        <w:rPr>
          <w:rFonts w:ascii="Calibri" w:hAnsi="Calibri" w:cs="Calibri"/>
          <w:sz w:val="22"/>
          <w:szCs w:val="22"/>
        </w:rPr>
        <w:t xml:space="preserve"> QUINTA: </w:t>
      </w:r>
      <w:r w:rsidRPr="00B259F7">
        <w:rPr>
          <w:rFonts w:ascii="Calibri" w:hAnsi="Calibri" w:cs="Calibri"/>
          <w:sz w:val="22"/>
          <w:szCs w:val="22"/>
        </w:rPr>
        <w:t>VALIDADE, ALTERAÇÃO, DENÚNCIA E RES</w:t>
      </w:r>
      <w:r w:rsidRPr="00B259F7">
        <w:rPr>
          <w:rFonts w:ascii="Calibri" w:hAnsi="Calibri" w:cs="Calibri"/>
          <w:sz w:val="22"/>
          <w:szCs w:val="22"/>
        </w:rPr>
        <w:softHyphen/>
        <w:t>CISÃO</w:t>
      </w:r>
    </w:p>
    <w:p w14:paraId="018ABD87" w14:textId="22F7A9A3" w:rsidR="00C96BAC"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Este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Pr="00B259F7">
        <w:rPr>
          <w:rFonts w:ascii="Calibri" w:hAnsi="Calibri" w:cs="Calibri"/>
          <w:sz w:val="22"/>
          <w:szCs w:val="22"/>
        </w:rPr>
        <w:t xml:space="preserve">vigorará pelo prazo </w:t>
      </w:r>
      <w:r w:rsidRPr="00B259F7">
        <w:rPr>
          <w:rFonts w:ascii="Calibri" w:hAnsi="Calibri" w:cs="Calibri"/>
          <w:sz w:val="22"/>
          <w:szCs w:val="22"/>
          <w:highlight w:val="yellow"/>
        </w:rPr>
        <w:t xml:space="preserve">de </w:t>
      </w:r>
      <w:r w:rsidR="005A0461" w:rsidRPr="00B259F7">
        <w:rPr>
          <w:rFonts w:ascii="Calibri" w:hAnsi="Calibri" w:cs="Calibri"/>
          <w:sz w:val="22"/>
          <w:szCs w:val="22"/>
          <w:highlight w:val="yellow"/>
        </w:rPr>
        <w:t>18 (dezoito)</w:t>
      </w:r>
      <w:r w:rsidR="00623EA3" w:rsidRPr="00B259F7">
        <w:rPr>
          <w:rFonts w:ascii="Calibri" w:hAnsi="Calibri" w:cs="Calibri"/>
          <w:sz w:val="22"/>
          <w:szCs w:val="22"/>
          <w:highlight w:val="yellow"/>
        </w:rPr>
        <w:t xml:space="preserve"> </w:t>
      </w:r>
      <w:r w:rsidRPr="00B259F7">
        <w:rPr>
          <w:rFonts w:ascii="Calibri" w:hAnsi="Calibri" w:cs="Calibri"/>
          <w:sz w:val="22"/>
          <w:szCs w:val="22"/>
          <w:highlight w:val="yellow"/>
        </w:rPr>
        <w:t>meses</w:t>
      </w:r>
      <w:r w:rsidRPr="00B259F7">
        <w:rPr>
          <w:rFonts w:ascii="Calibri" w:hAnsi="Calibri" w:cs="Calibri"/>
          <w:sz w:val="22"/>
          <w:szCs w:val="22"/>
        </w:rPr>
        <w:t xml:space="preserve">, </w:t>
      </w:r>
      <w:r w:rsidR="002A31A0" w:rsidRPr="00B259F7">
        <w:rPr>
          <w:rFonts w:ascii="Calibri" w:hAnsi="Calibri" w:cs="Calibri"/>
          <w:b/>
          <w:bCs/>
          <w:sz w:val="22"/>
          <w:szCs w:val="22"/>
        </w:rPr>
        <w:t xml:space="preserve">a contar </w:t>
      </w:r>
      <w:r w:rsidRPr="00B259F7">
        <w:rPr>
          <w:rFonts w:ascii="Calibri" w:hAnsi="Calibri" w:cs="Calibri"/>
          <w:b/>
          <w:bCs/>
          <w:sz w:val="22"/>
          <w:szCs w:val="22"/>
        </w:rPr>
        <w:t>da data da publicação da respectiva súmula no Diário Oficial do Estado</w:t>
      </w:r>
      <w:r w:rsidRPr="00B259F7">
        <w:rPr>
          <w:rFonts w:ascii="Calibri" w:hAnsi="Calibri" w:cs="Calibri"/>
          <w:sz w:val="22"/>
          <w:szCs w:val="22"/>
        </w:rPr>
        <w:t xml:space="preserve">, providência que ficará sob a responsabilidade da </w:t>
      </w:r>
      <w:r w:rsidR="005A0461" w:rsidRPr="00B259F7">
        <w:rPr>
          <w:rFonts w:ascii="Calibri" w:hAnsi="Calibri" w:cs="Calibri"/>
          <w:sz w:val="22"/>
          <w:szCs w:val="22"/>
        </w:rPr>
        <w:t>SICT.</w:t>
      </w:r>
    </w:p>
    <w:p w14:paraId="4295950C" w14:textId="34098DB0" w:rsidR="00C96BAC" w:rsidRPr="00B259F7" w:rsidRDefault="00CF6D41"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O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001E0BFF" w:rsidRPr="00B259F7">
        <w:rPr>
          <w:rFonts w:ascii="Calibri" w:hAnsi="Calibri" w:cs="Calibri"/>
          <w:sz w:val="22"/>
          <w:szCs w:val="22"/>
        </w:rPr>
        <w:t>poderá ser prorrogado e/ou mo</w:t>
      </w:r>
      <w:r w:rsidR="001E0BFF" w:rsidRPr="00B259F7">
        <w:rPr>
          <w:rFonts w:ascii="Calibri" w:hAnsi="Calibri" w:cs="Calibri"/>
          <w:sz w:val="22"/>
          <w:szCs w:val="22"/>
        </w:rPr>
        <w:softHyphen/>
        <w:t>difi</w:t>
      </w:r>
      <w:r w:rsidR="001E0BFF" w:rsidRPr="00B259F7">
        <w:rPr>
          <w:rFonts w:ascii="Calibri" w:hAnsi="Calibri" w:cs="Calibri"/>
          <w:sz w:val="22"/>
          <w:szCs w:val="22"/>
        </w:rPr>
        <w:softHyphen/>
        <w:t>cado, havendo concordância entre as partes, mediante Termo(s) Aditivo(s), bem como ser de</w:t>
      </w:r>
      <w:r w:rsidR="001E0BFF" w:rsidRPr="00B259F7">
        <w:rPr>
          <w:rFonts w:ascii="Calibri" w:hAnsi="Calibri" w:cs="Calibri"/>
          <w:sz w:val="22"/>
          <w:szCs w:val="22"/>
        </w:rPr>
        <w:softHyphen/>
        <w:t>nunciado, a qual</w:t>
      </w:r>
      <w:r w:rsidR="001E0BFF" w:rsidRPr="00B259F7">
        <w:rPr>
          <w:rFonts w:ascii="Calibri" w:hAnsi="Calibri" w:cs="Calibri"/>
          <w:sz w:val="22"/>
          <w:szCs w:val="22"/>
        </w:rPr>
        <w:softHyphen/>
        <w:t>quer tempo, mediante prévia e ex</w:t>
      </w:r>
      <w:r w:rsidR="001E0BFF" w:rsidRPr="00B259F7">
        <w:rPr>
          <w:rFonts w:ascii="Calibri" w:hAnsi="Calibri" w:cs="Calibri"/>
          <w:sz w:val="22"/>
          <w:szCs w:val="22"/>
        </w:rPr>
        <w:softHyphen/>
        <w:t>pressa comunica</w:t>
      </w:r>
      <w:r w:rsidR="001E0BFF" w:rsidRPr="00B259F7">
        <w:rPr>
          <w:rFonts w:ascii="Calibri" w:hAnsi="Calibri" w:cs="Calibri"/>
          <w:sz w:val="22"/>
          <w:szCs w:val="22"/>
        </w:rPr>
        <w:softHyphen/>
        <w:t xml:space="preserve">ção, por escrito, </w:t>
      </w:r>
      <w:r w:rsidR="001E0BFF" w:rsidRPr="00B259F7">
        <w:rPr>
          <w:rFonts w:ascii="Calibri" w:hAnsi="Calibri" w:cs="Calibri"/>
          <w:sz w:val="22"/>
          <w:szCs w:val="22"/>
          <w:highlight w:val="yellow"/>
        </w:rPr>
        <w:t>com antecedência mínima de 60 (sessenta) dias</w:t>
      </w:r>
      <w:r w:rsidR="001E0BFF" w:rsidRPr="00B259F7">
        <w:rPr>
          <w:rFonts w:ascii="Calibri" w:hAnsi="Calibri" w:cs="Calibri"/>
          <w:sz w:val="22"/>
          <w:szCs w:val="22"/>
        </w:rPr>
        <w:t>.</w:t>
      </w:r>
    </w:p>
    <w:p w14:paraId="0A88EF62" w14:textId="79902DF1" w:rsidR="000734C5" w:rsidRPr="00B259F7" w:rsidRDefault="00536EA4"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O</w:t>
      </w:r>
      <w:r w:rsidR="001E0BFF" w:rsidRPr="00B259F7">
        <w:rPr>
          <w:rFonts w:ascii="Calibri" w:hAnsi="Calibri" w:cs="Calibri"/>
          <w:sz w:val="22"/>
          <w:szCs w:val="22"/>
        </w:rPr>
        <w:t>correndo o inadimplemento de qualquer das con</w:t>
      </w:r>
      <w:r w:rsidR="001E0BFF" w:rsidRPr="00B259F7">
        <w:rPr>
          <w:rFonts w:ascii="Calibri" w:hAnsi="Calibri" w:cs="Calibri"/>
          <w:sz w:val="22"/>
          <w:szCs w:val="22"/>
        </w:rPr>
        <w:softHyphen/>
        <w:t>dições previstas neste instrumento ou utilização de recursos em desa</w:t>
      </w:r>
      <w:r w:rsidR="001E0BFF" w:rsidRPr="00B259F7">
        <w:rPr>
          <w:rFonts w:ascii="Calibri" w:hAnsi="Calibri" w:cs="Calibri"/>
          <w:sz w:val="22"/>
          <w:szCs w:val="22"/>
        </w:rPr>
        <w:softHyphen/>
        <w:t>cordo com o Plano de Trabalho, será ele dado como rescin</w:t>
      </w:r>
      <w:r w:rsidR="001E0BFF" w:rsidRPr="00B259F7">
        <w:rPr>
          <w:rFonts w:ascii="Calibri" w:hAnsi="Calibri" w:cs="Calibri"/>
          <w:sz w:val="22"/>
          <w:szCs w:val="22"/>
        </w:rPr>
        <w:softHyphen/>
        <w:t>dido, de pleno direito, independente de procedimentos prévios e formais.</w:t>
      </w:r>
    </w:p>
    <w:p w14:paraId="35F0E4D2" w14:textId="671446FB" w:rsidR="005A0461" w:rsidRPr="00B259F7" w:rsidRDefault="00562812"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Primeiro</w:t>
      </w:r>
      <w:r w:rsidR="001E0BFF" w:rsidRPr="00B259F7">
        <w:rPr>
          <w:rFonts w:ascii="Calibri" w:hAnsi="Calibri" w:cs="Calibri"/>
          <w:sz w:val="22"/>
          <w:szCs w:val="22"/>
        </w:rPr>
        <w:t xml:space="preserve">: Constituem motivos para rescisão unilateral, a critério do ESTADO, a má execução ou inexecução do </w:t>
      </w:r>
      <w:r w:rsidR="005D7CEA" w:rsidRPr="00B259F7">
        <w:rPr>
          <w:rFonts w:ascii="Calibri" w:hAnsi="Calibri" w:cs="Calibri"/>
          <w:sz w:val="22"/>
          <w:szCs w:val="22"/>
          <w:highlight w:val="yellow"/>
        </w:rPr>
        <w:t>Convênio</w:t>
      </w:r>
      <w:r w:rsidR="001E0BFF" w:rsidRPr="00B259F7">
        <w:rPr>
          <w:rFonts w:ascii="Calibri" w:hAnsi="Calibri" w:cs="Calibri"/>
          <w:sz w:val="22"/>
          <w:szCs w:val="22"/>
        </w:rPr>
        <w:t>, qu</w:t>
      </w:r>
      <w:r w:rsidR="005A0461" w:rsidRPr="00B259F7">
        <w:rPr>
          <w:rFonts w:ascii="Calibri" w:hAnsi="Calibri" w:cs="Calibri"/>
          <w:sz w:val="22"/>
          <w:szCs w:val="22"/>
        </w:rPr>
        <w:t>e podem ser caracterizadas por:</w:t>
      </w:r>
    </w:p>
    <w:p w14:paraId="6B5A023B" w14:textId="52BC2D38" w:rsidR="001E0BFF" w:rsidRPr="00B259F7" w:rsidRDefault="005A0461"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N</w:t>
      </w:r>
      <w:r w:rsidR="001E0BFF" w:rsidRPr="00B259F7">
        <w:rPr>
          <w:rFonts w:ascii="Calibri" w:hAnsi="Calibri" w:cs="Calibri"/>
          <w:sz w:val="22"/>
          <w:szCs w:val="22"/>
        </w:rPr>
        <w:t xml:space="preserve">ão cumprimento das metas fixadas ou a utilização dos recursos em desacordo com o Plano de Trabalho; verificação de informação falsa em documento apresentado pela UNIVERSIDADE; utilização dos bens adquiridos com recursos do </w:t>
      </w:r>
      <w:r w:rsidR="005D7CEA" w:rsidRPr="00B259F7">
        <w:rPr>
          <w:rFonts w:ascii="Calibri" w:hAnsi="Calibri" w:cs="Calibri"/>
          <w:sz w:val="22"/>
          <w:szCs w:val="22"/>
          <w:highlight w:val="yellow"/>
        </w:rPr>
        <w:t>Convênio</w:t>
      </w:r>
      <w:r w:rsidR="005D7CEA" w:rsidRPr="00B259F7">
        <w:rPr>
          <w:rFonts w:ascii="Calibri" w:hAnsi="Calibri" w:cs="Calibri"/>
          <w:sz w:val="22"/>
          <w:szCs w:val="22"/>
        </w:rPr>
        <w:t xml:space="preserve"> </w:t>
      </w:r>
      <w:r w:rsidR="001E0BFF" w:rsidRPr="00B259F7">
        <w:rPr>
          <w:rFonts w:ascii="Calibri" w:hAnsi="Calibri" w:cs="Calibri"/>
          <w:sz w:val="22"/>
          <w:szCs w:val="22"/>
        </w:rPr>
        <w:t>em finalidade distinta ou para uso pessoal; não apresentação das contas nos prazos estabelecidos; não aprovação da prestação de contas parcial e, interesse público de conhecimento amplo, devidamente justificado pelo ESTADO.</w:t>
      </w:r>
    </w:p>
    <w:p w14:paraId="08E6FAC3" w14:textId="77A87604" w:rsidR="00393864" w:rsidRPr="00B259F7" w:rsidRDefault="00562812" w:rsidP="00F66277">
      <w:pPr>
        <w:spacing w:before="100" w:beforeAutospacing="1" w:after="100" w:afterAutospacing="1"/>
        <w:ind w:left="708"/>
        <w:jc w:val="both"/>
        <w:rPr>
          <w:rFonts w:ascii="Calibri" w:hAnsi="Calibri" w:cs="Calibri"/>
          <w:sz w:val="22"/>
          <w:szCs w:val="22"/>
        </w:rPr>
      </w:pPr>
      <w:r w:rsidRPr="00B259F7">
        <w:rPr>
          <w:rFonts w:ascii="Calibri" w:hAnsi="Calibri" w:cs="Calibri"/>
          <w:sz w:val="22"/>
          <w:szCs w:val="22"/>
        </w:rPr>
        <w:t>Parágrafo Segundo</w:t>
      </w:r>
      <w:r w:rsidR="001E0BFF" w:rsidRPr="00B259F7">
        <w:rPr>
          <w:rFonts w:ascii="Calibri" w:hAnsi="Calibri" w:cs="Calibri"/>
          <w:sz w:val="22"/>
          <w:szCs w:val="22"/>
        </w:rPr>
        <w:t xml:space="preserve">: Na hipótese de rescisão ficam os partícipes vinculados às responsabilidades, inclusive de prestar contas, relativas ao período em que tenham participado do </w:t>
      </w:r>
      <w:r w:rsidR="005D7CEA" w:rsidRPr="00B259F7">
        <w:rPr>
          <w:rFonts w:ascii="Calibri" w:hAnsi="Calibri" w:cs="Calibri"/>
          <w:sz w:val="22"/>
          <w:szCs w:val="22"/>
          <w:highlight w:val="yellow"/>
        </w:rPr>
        <w:t>Convênio</w:t>
      </w:r>
      <w:r w:rsidR="001E0BFF" w:rsidRPr="00B259F7">
        <w:rPr>
          <w:rFonts w:ascii="Calibri" w:hAnsi="Calibri" w:cs="Calibri"/>
          <w:sz w:val="22"/>
          <w:szCs w:val="22"/>
        </w:rPr>
        <w:t>.</w:t>
      </w:r>
    </w:p>
    <w:p w14:paraId="06C0F988" w14:textId="00AF22F2" w:rsidR="001E0BFF" w:rsidRPr="00B259F7" w:rsidRDefault="001E0BFF" w:rsidP="00CE3392">
      <w:pPr>
        <w:pStyle w:val="Cabealho4"/>
        <w:spacing w:before="100" w:beforeAutospacing="1" w:after="100" w:afterAutospacing="1"/>
        <w:ind w:left="0"/>
        <w:jc w:val="both"/>
        <w:rPr>
          <w:rFonts w:ascii="Calibri" w:hAnsi="Calibri" w:cs="Calibri"/>
          <w:sz w:val="22"/>
          <w:szCs w:val="22"/>
        </w:rPr>
      </w:pPr>
      <w:r w:rsidRPr="00B259F7">
        <w:rPr>
          <w:rFonts w:ascii="Calibri" w:hAnsi="Calibri" w:cs="Calibri"/>
          <w:sz w:val="22"/>
          <w:szCs w:val="22"/>
        </w:rPr>
        <w:t xml:space="preserve">CLÁUSULA DÉCIMA </w:t>
      </w:r>
      <w:r w:rsidR="000734C5" w:rsidRPr="00B259F7">
        <w:rPr>
          <w:rFonts w:ascii="Calibri" w:hAnsi="Calibri" w:cs="Calibri"/>
          <w:sz w:val="22"/>
          <w:szCs w:val="22"/>
        </w:rPr>
        <w:t>SEXTA</w:t>
      </w:r>
      <w:r w:rsidRPr="00B259F7">
        <w:rPr>
          <w:rFonts w:ascii="Calibri" w:hAnsi="Calibri" w:cs="Calibri"/>
          <w:sz w:val="22"/>
          <w:szCs w:val="22"/>
        </w:rPr>
        <w:t>: FORO</w:t>
      </w:r>
    </w:p>
    <w:p w14:paraId="69D4482C" w14:textId="6D268970" w:rsidR="001E0BFF"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 xml:space="preserve">Fica eleito o Foro </w:t>
      </w:r>
      <w:r w:rsidR="00AC6E36" w:rsidRPr="00B259F7">
        <w:rPr>
          <w:rFonts w:ascii="Calibri" w:hAnsi="Calibri" w:cs="Calibri"/>
          <w:sz w:val="22"/>
          <w:szCs w:val="22"/>
        </w:rPr>
        <w:t xml:space="preserve">de </w:t>
      </w:r>
      <w:r w:rsidRPr="00B259F7">
        <w:rPr>
          <w:rFonts w:ascii="Calibri" w:hAnsi="Calibri" w:cs="Calibri"/>
          <w:sz w:val="22"/>
          <w:szCs w:val="22"/>
        </w:rPr>
        <w:t>Porto Alegre, com re</w:t>
      </w:r>
      <w:r w:rsidRPr="00B259F7">
        <w:rPr>
          <w:rFonts w:ascii="Calibri" w:hAnsi="Calibri" w:cs="Calibri"/>
          <w:sz w:val="22"/>
          <w:szCs w:val="22"/>
        </w:rPr>
        <w:softHyphen/>
        <w:t>núncia expressa de qualquer outro, por mais privilegiado que seja, para di</w:t>
      </w:r>
      <w:r w:rsidRPr="00B259F7">
        <w:rPr>
          <w:rFonts w:ascii="Calibri" w:hAnsi="Calibri" w:cs="Calibri"/>
          <w:sz w:val="22"/>
          <w:szCs w:val="22"/>
        </w:rPr>
        <w:softHyphen/>
        <w:t>rimir dúvidas oriundas da execução deste instru</w:t>
      </w:r>
      <w:r w:rsidRPr="00B259F7">
        <w:rPr>
          <w:rFonts w:ascii="Calibri" w:hAnsi="Calibri" w:cs="Calibri"/>
          <w:sz w:val="22"/>
          <w:szCs w:val="22"/>
        </w:rPr>
        <w:softHyphen/>
        <w:t>mento, não soluciona</w:t>
      </w:r>
      <w:r w:rsidRPr="00B259F7">
        <w:rPr>
          <w:rFonts w:ascii="Calibri" w:hAnsi="Calibri" w:cs="Calibri"/>
          <w:sz w:val="22"/>
          <w:szCs w:val="22"/>
        </w:rPr>
        <w:softHyphen/>
        <w:t xml:space="preserve">das por consenso e entendimentos na órbita administrativa, sendo obrigatória a participação do órgão encarregado de assessoramento jurídico na </w:t>
      </w:r>
      <w:r w:rsidR="00E318A8" w:rsidRPr="00B259F7">
        <w:rPr>
          <w:rFonts w:ascii="Calibri" w:hAnsi="Calibri" w:cs="Calibri"/>
          <w:sz w:val="22"/>
          <w:szCs w:val="22"/>
        </w:rPr>
        <w:t>SICT</w:t>
      </w:r>
      <w:r w:rsidRPr="00B259F7">
        <w:rPr>
          <w:rFonts w:ascii="Calibri" w:hAnsi="Calibri" w:cs="Calibri"/>
          <w:sz w:val="22"/>
          <w:szCs w:val="22"/>
        </w:rPr>
        <w:t>.</w:t>
      </w:r>
    </w:p>
    <w:p w14:paraId="5D6C7E99" w14:textId="127446D4" w:rsidR="001E0BFF"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lastRenderedPageBreak/>
        <w:t>E por estarem de pleno acordo com as cláu</w:t>
      </w:r>
      <w:r w:rsidRPr="00B259F7">
        <w:rPr>
          <w:rFonts w:ascii="Calibri" w:hAnsi="Calibri" w:cs="Calibri"/>
          <w:sz w:val="22"/>
          <w:szCs w:val="22"/>
        </w:rPr>
        <w:softHyphen/>
        <w:t>su</w:t>
      </w:r>
      <w:r w:rsidRPr="00B259F7">
        <w:rPr>
          <w:rFonts w:ascii="Calibri" w:hAnsi="Calibri" w:cs="Calibri"/>
          <w:sz w:val="22"/>
          <w:szCs w:val="22"/>
        </w:rPr>
        <w:softHyphen/>
        <w:t>las e condições estabelecidas, firmam o presente instrumento, perante as testemunhas abaixo assinadas.</w:t>
      </w:r>
    </w:p>
    <w:p w14:paraId="2D0ED002" w14:textId="569B7A3B" w:rsidR="00536EA4" w:rsidRPr="00B259F7" w:rsidRDefault="001E0BFF" w:rsidP="00F66277">
      <w:pPr>
        <w:spacing w:before="100" w:beforeAutospacing="1" w:after="100" w:afterAutospacing="1"/>
        <w:jc w:val="center"/>
        <w:rPr>
          <w:rFonts w:ascii="Calibri" w:hAnsi="Calibri" w:cs="Calibri"/>
          <w:sz w:val="22"/>
          <w:szCs w:val="22"/>
        </w:rPr>
      </w:pPr>
      <w:r w:rsidRPr="00B259F7">
        <w:rPr>
          <w:rFonts w:ascii="Calibri" w:hAnsi="Calibri" w:cs="Calibri"/>
          <w:sz w:val="22"/>
          <w:szCs w:val="22"/>
        </w:rPr>
        <w:t>Porto Alegre, ........ de ..............................de 20</w:t>
      </w:r>
      <w:r w:rsidR="004155E3" w:rsidRPr="00B259F7">
        <w:rPr>
          <w:rFonts w:ascii="Calibri" w:hAnsi="Calibri" w:cs="Calibri"/>
          <w:sz w:val="22"/>
          <w:szCs w:val="22"/>
        </w:rPr>
        <w:t>2</w:t>
      </w:r>
      <w:r w:rsidR="00CE3392" w:rsidRPr="00B259F7">
        <w:rPr>
          <w:rFonts w:ascii="Calibri" w:hAnsi="Calibri" w:cs="Calibri"/>
          <w:sz w:val="22"/>
          <w:szCs w:val="22"/>
        </w:rPr>
        <w:t>3</w:t>
      </w:r>
      <w:r w:rsidRPr="00B259F7">
        <w:rPr>
          <w:rFonts w:ascii="Calibri" w:hAnsi="Calibri" w:cs="Calibri"/>
          <w:sz w:val="22"/>
          <w:szCs w:val="22"/>
        </w:rPr>
        <w:t>.</w:t>
      </w:r>
    </w:p>
    <w:p w14:paraId="46CBD2D4" w14:textId="77777777" w:rsidR="00CE3392" w:rsidRPr="00B259F7" w:rsidRDefault="00CE3392" w:rsidP="00F66277">
      <w:pPr>
        <w:spacing w:before="100" w:beforeAutospacing="1" w:after="100" w:afterAutospacing="1"/>
        <w:jc w:val="center"/>
        <w:rPr>
          <w:rFonts w:ascii="Calibri" w:hAnsi="Calibri" w:cs="Calibri"/>
          <w:sz w:val="22"/>
          <w:szCs w:val="22"/>
        </w:rPr>
      </w:pPr>
    </w:p>
    <w:p w14:paraId="14AC85E3" w14:textId="7973D6C1" w:rsidR="001E0BFF" w:rsidRPr="00B259F7" w:rsidRDefault="00562812" w:rsidP="00F66277">
      <w:pPr>
        <w:pStyle w:val="Avanodecorpodetexto"/>
        <w:spacing w:before="100" w:beforeAutospacing="1" w:after="100" w:afterAutospacing="1"/>
        <w:ind w:firstLine="0"/>
        <w:jc w:val="center"/>
        <w:rPr>
          <w:rFonts w:ascii="Calibri" w:hAnsi="Calibri" w:cs="Calibri"/>
          <w:b/>
          <w:bCs/>
          <w:sz w:val="22"/>
          <w:szCs w:val="22"/>
          <w:lang w:val="es-ES_tradnl"/>
        </w:rPr>
      </w:pPr>
      <w:r w:rsidRPr="00B259F7">
        <w:rPr>
          <w:rFonts w:ascii="Calibri" w:hAnsi="Calibri" w:cs="Calibri"/>
          <w:b/>
          <w:bCs/>
          <w:sz w:val="22"/>
          <w:szCs w:val="22"/>
          <w:lang w:val="es-ES_tradnl"/>
        </w:rPr>
        <w:t>SIMONE STÜLP</w:t>
      </w:r>
    </w:p>
    <w:p w14:paraId="5F51F1CA" w14:textId="4D8133E7" w:rsidR="00536EA4" w:rsidRPr="00B259F7" w:rsidRDefault="00562812" w:rsidP="00F66277">
      <w:pPr>
        <w:pStyle w:val="Avanodecorpodetexto"/>
        <w:spacing w:before="100" w:beforeAutospacing="1" w:after="100" w:afterAutospacing="1"/>
        <w:ind w:firstLine="0"/>
        <w:jc w:val="center"/>
        <w:rPr>
          <w:rFonts w:ascii="Calibri" w:hAnsi="Calibri" w:cs="Calibri"/>
          <w:sz w:val="22"/>
          <w:szCs w:val="22"/>
        </w:rPr>
      </w:pPr>
      <w:r w:rsidRPr="00B259F7">
        <w:rPr>
          <w:rFonts w:ascii="Calibri" w:hAnsi="Calibri" w:cs="Calibri"/>
          <w:sz w:val="22"/>
          <w:szCs w:val="22"/>
        </w:rPr>
        <w:t xml:space="preserve">Secretária </w:t>
      </w:r>
      <w:r w:rsidR="001E0BFF" w:rsidRPr="00B259F7">
        <w:rPr>
          <w:rFonts w:ascii="Calibri" w:hAnsi="Calibri" w:cs="Calibri"/>
          <w:sz w:val="22"/>
          <w:szCs w:val="22"/>
        </w:rPr>
        <w:t>d</w:t>
      </w:r>
      <w:r w:rsidR="0091335A" w:rsidRPr="00B259F7">
        <w:rPr>
          <w:rFonts w:ascii="Calibri" w:hAnsi="Calibri" w:cs="Calibri"/>
          <w:sz w:val="22"/>
          <w:szCs w:val="22"/>
        </w:rPr>
        <w:t>e Inovação</w:t>
      </w:r>
      <w:r w:rsidR="001E0BFF" w:rsidRPr="00B259F7">
        <w:rPr>
          <w:rFonts w:ascii="Calibri" w:hAnsi="Calibri" w:cs="Calibri"/>
          <w:sz w:val="22"/>
          <w:szCs w:val="22"/>
        </w:rPr>
        <w:t>, Ciência e Tecnologia</w:t>
      </w:r>
    </w:p>
    <w:p w14:paraId="303B8002" w14:textId="69A9004F" w:rsidR="00C96BAC" w:rsidRPr="00B259F7" w:rsidRDefault="00562812" w:rsidP="00F66277">
      <w:pPr>
        <w:spacing w:before="100" w:beforeAutospacing="1" w:after="100" w:afterAutospacing="1"/>
        <w:jc w:val="center"/>
        <w:rPr>
          <w:rFonts w:ascii="Calibri" w:hAnsi="Calibri" w:cs="Calibri"/>
          <w:b/>
          <w:sz w:val="22"/>
          <w:szCs w:val="22"/>
        </w:rPr>
      </w:pPr>
      <w:r w:rsidRPr="00B259F7">
        <w:rPr>
          <w:rFonts w:ascii="Calibri" w:hAnsi="Calibri" w:cs="Calibri"/>
          <w:b/>
          <w:sz w:val="22"/>
          <w:szCs w:val="22"/>
        </w:rPr>
        <w:t>UNIVERSIDADE</w:t>
      </w:r>
    </w:p>
    <w:p w14:paraId="7C17F9ED" w14:textId="2E9DD33A" w:rsidR="003D7112" w:rsidRPr="00B259F7" w:rsidRDefault="00562812" w:rsidP="00F66277">
      <w:pPr>
        <w:spacing w:before="100" w:beforeAutospacing="1" w:after="100" w:afterAutospacing="1"/>
        <w:jc w:val="center"/>
        <w:rPr>
          <w:rFonts w:ascii="Calibri" w:hAnsi="Calibri" w:cs="Calibri"/>
          <w:sz w:val="22"/>
          <w:szCs w:val="22"/>
        </w:rPr>
      </w:pPr>
      <w:r w:rsidRPr="00B259F7">
        <w:rPr>
          <w:rFonts w:ascii="Calibri" w:hAnsi="Calibri" w:cs="Calibri"/>
          <w:sz w:val="22"/>
          <w:szCs w:val="22"/>
        </w:rPr>
        <w:t>Reitor(a)</w:t>
      </w:r>
    </w:p>
    <w:p w14:paraId="434A5366" w14:textId="77777777" w:rsidR="003D7112" w:rsidRPr="00B259F7" w:rsidRDefault="003D7112" w:rsidP="00CE3392">
      <w:pPr>
        <w:spacing w:before="100" w:beforeAutospacing="1" w:after="100" w:afterAutospacing="1"/>
        <w:jc w:val="both"/>
        <w:rPr>
          <w:rFonts w:ascii="Calibri" w:hAnsi="Calibri" w:cs="Calibri"/>
          <w:bCs/>
          <w:sz w:val="22"/>
          <w:szCs w:val="22"/>
        </w:rPr>
      </w:pPr>
    </w:p>
    <w:p w14:paraId="4188F9B6" w14:textId="11497B6D" w:rsidR="003D7112" w:rsidRPr="00B259F7" w:rsidRDefault="00054DCE" w:rsidP="00CE3392">
      <w:pPr>
        <w:spacing w:before="100" w:beforeAutospacing="1" w:after="100" w:afterAutospacing="1"/>
        <w:jc w:val="both"/>
        <w:rPr>
          <w:rFonts w:ascii="Calibri" w:hAnsi="Calibri" w:cs="Calibri"/>
          <w:bCs/>
          <w:sz w:val="22"/>
          <w:szCs w:val="22"/>
        </w:rPr>
      </w:pPr>
      <w:r w:rsidRPr="00B259F7">
        <w:rPr>
          <w:rFonts w:ascii="Calibri" w:hAnsi="Calibri" w:cs="Calibri"/>
          <w:bCs/>
          <w:sz w:val="22"/>
          <w:szCs w:val="22"/>
        </w:rPr>
        <w:t>T</w:t>
      </w:r>
      <w:r w:rsidR="001E0BFF" w:rsidRPr="00B259F7">
        <w:rPr>
          <w:rFonts w:ascii="Calibri" w:hAnsi="Calibri" w:cs="Calibri"/>
          <w:bCs/>
          <w:sz w:val="22"/>
          <w:szCs w:val="22"/>
        </w:rPr>
        <w:t>estemunhas</w:t>
      </w:r>
      <w:r w:rsidR="00562812" w:rsidRPr="00B259F7">
        <w:rPr>
          <w:rFonts w:ascii="Calibri" w:hAnsi="Calibri" w:cs="Calibri"/>
          <w:bCs/>
          <w:sz w:val="22"/>
          <w:szCs w:val="22"/>
        </w:rPr>
        <w:t xml:space="preserve"> (via assinatura digital)</w:t>
      </w:r>
      <w:r w:rsidR="001E0BFF" w:rsidRPr="00B259F7">
        <w:rPr>
          <w:rFonts w:ascii="Calibri" w:hAnsi="Calibri" w:cs="Calibri"/>
          <w:bCs/>
          <w:sz w:val="22"/>
          <w:szCs w:val="22"/>
        </w:rPr>
        <w:t>:</w:t>
      </w:r>
    </w:p>
    <w:p w14:paraId="47AB5917" w14:textId="7FB02DCE" w:rsidR="003D7112"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w:t>
      </w:r>
    </w:p>
    <w:p w14:paraId="44191C37" w14:textId="2C69B395" w:rsidR="004D2C5F" w:rsidRPr="00B259F7" w:rsidRDefault="001E0BFF" w:rsidP="00CE3392">
      <w:pPr>
        <w:spacing w:before="100" w:beforeAutospacing="1" w:after="100" w:afterAutospacing="1"/>
        <w:jc w:val="both"/>
        <w:rPr>
          <w:rFonts w:ascii="Calibri" w:hAnsi="Calibri" w:cs="Calibri"/>
          <w:sz w:val="22"/>
          <w:szCs w:val="22"/>
        </w:rPr>
      </w:pPr>
      <w:r w:rsidRPr="00B259F7">
        <w:rPr>
          <w:rFonts w:ascii="Calibri" w:hAnsi="Calibri" w:cs="Calibri"/>
          <w:sz w:val="22"/>
          <w:szCs w:val="22"/>
        </w:rPr>
        <w:t>......................................................</w:t>
      </w:r>
    </w:p>
    <w:p w14:paraId="76F6543A" w14:textId="77777777" w:rsidR="004D2C5F" w:rsidRPr="00B259F7" w:rsidRDefault="004D2C5F" w:rsidP="00CE3392">
      <w:pPr>
        <w:spacing w:before="100" w:beforeAutospacing="1" w:after="100" w:afterAutospacing="1"/>
        <w:jc w:val="both"/>
        <w:rPr>
          <w:rFonts w:ascii="Calibri" w:hAnsi="Calibri" w:cs="Calibri"/>
          <w:b/>
          <w:caps/>
          <w:sz w:val="22"/>
          <w:szCs w:val="22"/>
        </w:rPr>
      </w:pPr>
    </w:p>
    <w:p w14:paraId="266E7C31" w14:textId="0078B730" w:rsidR="001E0BFF" w:rsidRPr="00B259F7" w:rsidRDefault="001E0BFF" w:rsidP="00D35E65">
      <w:pPr>
        <w:spacing w:before="100" w:beforeAutospacing="1" w:after="100" w:afterAutospacing="1"/>
        <w:jc w:val="center"/>
        <w:rPr>
          <w:rFonts w:ascii="Calibri" w:hAnsi="Calibri" w:cs="Calibri"/>
          <w:sz w:val="22"/>
          <w:szCs w:val="22"/>
        </w:rPr>
      </w:pPr>
      <w:r w:rsidRPr="00B259F7">
        <w:rPr>
          <w:rFonts w:ascii="Calibri" w:hAnsi="Calibri" w:cs="Calibri"/>
          <w:b/>
          <w:caps/>
          <w:sz w:val="22"/>
          <w:szCs w:val="22"/>
        </w:rPr>
        <w:t>aNEXO i</w:t>
      </w:r>
    </w:p>
    <w:p w14:paraId="0C3F636D" w14:textId="630A259D" w:rsidR="003D671C" w:rsidRPr="00B259F7" w:rsidRDefault="001E0BFF" w:rsidP="00D35E65">
      <w:pPr>
        <w:spacing w:before="100" w:beforeAutospacing="1" w:after="100" w:afterAutospacing="1"/>
        <w:jc w:val="center"/>
        <w:rPr>
          <w:rFonts w:ascii="Calibri" w:hAnsi="Calibri" w:cs="Calibri"/>
          <w:b/>
          <w:sz w:val="22"/>
          <w:szCs w:val="22"/>
        </w:rPr>
      </w:pPr>
      <w:r w:rsidRPr="00B259F7">
        <w:rPr>
          <w:rFonts w:ascii="Calibri" w:hAnsi="Calibri" w:cs="Calibri"/>
          <w:b/>
          <w:sz w:val="22"/>
          <w:szCs w:val="22"/>
        </w:rPr>
        <w:t>PLANO DE TRABALHO</w:t>
      </w:r>
    </w:p>
    <w:p w14:paraId="65D40A75" w14:textId="77777777" w:rsidR="003D671C" w:rsidRPr="00B259F7" w:rsidRDefault="003D671C" w:rsidP="00D35E65">
      <w:pPr>
        <w:spacing w:before="100" w:beforeAutospacing="1" w:after="100" w:afterAutospacing="1"/>
        <w:jc w:val="center"/>
        <w:rPr>
          <w:rFonts w:ascii="Calibri" w:hAnsi="Calibri" w:cs="Calibri"/>
          <w:sz w:val="22"/>
          <w:szCs w:val="22"/>
        </w:rPr>
      </w:pPr>
      <w:r w:rsidRPr="00B259F7">
        <w:rPr>
          <w:rFonts w:ascii="Calibri" w:hAnsi="Calibri" w:cs="Calibri"/>
          <w:sz w:val="22"/>
          <w:szCs w:val="22"/>
        </w:rPr>
        <w:t>(a minuta do Plano de Trabalho será disponibilizada pela área técnica)</w:t>
      </w:r>
    </w:p>
    <w:p w14:paraId="3C1752E6" w14:textId="77777777" w:rsidR="003D671C" w:rsidRPr="00B259F7" w:rsidRDefault="003D671C" w:rsidP="00CE3392">
      <w:pPr>
        <w:spacing w:before="100" w:beforeAutospacing="1" w:after="100" w:afterAutospacing="1"/>
        <w:jc w:val="both"/>
        <w:rPr>
          <w:rFonts w:ascii="Calibri" w:hAnsi="Calibri" w:cs="Calibri"/>
          <w:sz w:val="22"/>
          <w:szCs w:val="22"/>
        </w:rPr>
      </w:pPr>
    </w:p>
    <w:sectPr w:rsidR="003D671C" w:rsidRPr="00B259F7" w:rsidSect="00E318A8">
      <w:headerReference w:type="even" r:id="rId8"/>
      <w:headerReference w:type="default" r:id="rId9"/>
      <w:footerReference w:type="even" r:id="rId10"/>
      <w:footerReference w:type="default" r:id="rId11"/>
      <w:headerReference w:type="first" r:id="rId12"/>
      <w:pgSz w:w="12242" w:h="15842"/>
      <w:pgMar w:top="1418" w:right="1134" w:bottom="2552" w:left="1985"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4C5E" w14:textId="77777777" w:rsidR="00AD0937" w:rsidRDefault="00AD0937" w:rsidP="001E0BFF">
      <w:r>
        <w:separator/>
      </w:r>
    </w:p>
  </w:endnote>
  <w:endnote w:type="continuationSeparator" w:id="0">
    <w:p w14:paraId="03DD98F6" w14:textId="77777777" w:rsidR="00AD0937" w:rsidRDefault="00AD0937" w:rsidP="001E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0CD7" w14:textId="77777777" w:rsidR="00C50F6C" w:rsidRDefault="00C50F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0F8806" w14:textId="77777777" w:rsidR="00C50F6C" w:rsidRDefault="00C50F6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65BB5" w14:textId="77777777" w:rsidR="00C50F6C" w:rsidRDefault="00C50F6C">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B259F7">
      <w:rPr>
        <w:rStyle w:val="Nmerodepgina"/>
        <w:noProof/>
        <w:sz w:val="20"/>
      </w:rPr>
      <w:t>4</w:t>
    </w:r>
    <w:r>
      <w:rPr>
        <w:rStyle w:val="Nmerodepgina"/>
        <w:sz w:val="20"/>
      </w:rPr>
      <w:fldChar w:fldCharType="end"/>
    </w:r>
  </w:p>
  <w:p w14:paraId="64D8E1C7" w14:textId="77777777" w:rsidR="00C50F6C" w:rsidRDefault="00C50F6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D077B" w14:textId="77777777" w:rsidR="00AD0937" w:rsidRDefault="00AD0937" w:rsidP="001E0BFF">
      <w:r>
        <w:separator/>
      </w:r>
    </w:p>
  </w:footnote>
  <w:footnote w:type="continuationSeparator" w:id="0">
    <w:p w14:paraId="0DB1E24E" w14:textId="77777777" w:rsidR="00AD0937" w:rsidRDefault="00AD0937" w:rsidP="001E0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3BA5" w14:textId="465167D4" w:rsidR="00C50F6C" w:rsidRDefault="00AD0937">
    <w:pPr>
      <w:pStyle w:val="Cabealho"/>
    </w:pPr>
    <w:r>
      <w:rPr>
        <w:noProof/>
      </w:rPr>
      <w:pict w14:anchorId="461C4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02001" o:spid="_x0000_s2050" type="#_x0000_t136" style="position:absolute;margin-left:0;margin-top:0;width:601.6pt;height:41.45pt;rotation:315;z-index:-251655168;mso-position-horizontal:center;mso-position-horizontal-relative:margin;mso-position-vertical:center;mso-position-vertical-relative:margin" o:allowincell="f" fillcolor="#a5a5a5 [2092]" stroked="f">
          <v:fill opacity=".5"/>
          <v:textpath style="font-family:&quot;Times New Roman&quot;;font-size:1pt" string="MINUTA PROCURADORIA SE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481D4" w14:textId="24534853" w:rsidR="006B4773" w:rsidRPr="00B259F7" w:rsidRDefault="00C50F6C" w:rsidP="006B4773">
    <w:pPr>
      <w:pStyle w:val="Cabealho"/>
      <w:tabs>
        <w:tab w:val="clear" w:pos="4419"/>
      </w:tabs>
      <w:rPr>
        <w:rFonts w:asciiTheme="minorHAnsi" w:hAnsiTheme="minorHAnsi" w:cstheme="minorHAnsi"/>
        <w:bCs/>
        <w:sz w:val="22"/>
        <w:szCs w:val="22"/>
        <w:highlight w:val="yellow"/>
      </w:rPr>
    </w:pPr>
    <w:r w:rsidRPr="00B259F7">
      <w:rPr>
        <w:rFonts w:asciiTheme="minorHAnsi" w:hAnsiTheme="minorHAnsi" w:cstheme="minorHAnsi"/>
        <w:bCs/>
        <w:sz w:val="22"/>
        <w:szCs w:val="22"/>
        <w:highlight w:val="yellow"/>
      </w:rPr>
      <w:t xml:space="preserve">ANEXO </w:t>
    </w:r>
    <w:r w:rsidR="00D14A89" w:rsidRPr="00B259F7">
      <w:rPr>
        <w:rFonts w:asciiTheme="minorHAnsi" w:hAnsiTheme="minorHAnsi" w:cstheme="minorHAnsi"/>
        <w:bCs/>
        <w:sz w:val="22"/>
        <w:szCs w:val="22"/>
        <w:highlight w:val="yellow"/>
      </w:rPr>
      <w:t>X</w:t>
    </w:r>
    <w:r w:rsidRPr="00B259F7">
      <w:rPr>
        <w:rFonts w:asciiTheme="minorHAnsi" w:hAnsiTheme="minorHAnsi" w:cstheme="minorHAnsi"/>
        <w:bCs/>
        <w:sz w:val="22"/>
        <w:szCs w:val="22"/>
        <w:highlight w:val="yellow"/>
      </w:rPr>
      <w:t xml:space="preserve"> – EDITAL SICT </w:t>
    </w:r>
    <w:r w:rsidR="00C27193" w:rsidRPr="00B259F7">
      <w:rPr>
        <w:rFonts w:asciiTheme="minorHAnsi" w:hAnsiTheme="minorHAnsi" w:cstheme="minorHAnsi"/>
        <w:bCs/>
        <w:sz w:val="22"/>
        <w:szCs w:val="22"/>
        <w:highlight w:val="yellow"/>
      </w:rPr>
      <w:t>N</w:t>
    </w:r>
    <w:r w:rsidRPr="00B259F7">
      <w:rPr>
        <w:rFonts w:asciiTheme="minorHAnsi" w:hAnsiTheme="minorHAnsi" w:cstheme="minorHAnsi"/>
        <w:bCs/>
        <w:sz w:val="22"/>
        <w:szCs w:val="22"/>
        <w:highlight w:val="yellow"/>
      </w:rPr>
      <w:t>º</w:t>
    </w:r>
    <w:r w:rsidR="006B4773" w:rsidRPr="00B259F7">
      <w:rPr>
        <w:rFonts w:asciiTheme="minorHAnsi" w:hAnsiTheme="minorHAnsi" w:cstheme="minorHAnsi"/>
        <w:bCs/>
        <w:sz w:val="22"/>
        <w:szCs w:val="22"/>
        <w:highlight w:val="yellow"/>
      </w:rPr>
      <w:t xml:space="preserve"> 0</w:t>
    </w:r>
    <w:r w:rsidR="009A4C39" w:rsidRPr="00B259F7">
      <w:rPr>
        <w:rFonts w:asciiTheme="minorHAnsi" w:hAnsiTheme="minorHAnsi" w:cstheme="minorHAnsi"/>
        <w:bCs/>
        <w:sz w:val="22"/>
        <w:szCs w:val="22"/>
        <w:highlight w:val="yellow"/>
      </w:rPr>
      <w:t>4</w:t>
    </w:r>
    <w:r w:rsidRPr="00B259F7">
      <w:rPr>
        <w:rFonts w:asciiTheme="minorHAnsi" w:hAnsiTheme="minorHAnsi" w:cstheme="minorHAnsi"/>
        <w:bCs/>
        <w:sz w:val="22"/>
        <w:szCs w:val="22"/>
        <w:highlight w:val="yellow"/>
      </w:rPr>
      <w:t>/2023</w:t>
    </w:r>
  </w:p>
  <w:p w14:paraId="2FB0BCEA" w14:textId="031E8A27" w:rsidR="00C50F6C" w:rsidRPr="00B259F7" w:rsidRDefault="006B4773" w:rsidP="006B4773">
    <w:pPr>
      <w:pStyle w:val="Cabealho"/>
      <w:rPr>
        <w:rFonts w:asciiTheme="minorHAnsi" w:hAnsiTheme="minorHAnsi" w:cstheme="minorHAnsi"/>
        <w:bCs/>
        <w:sz w:val="22"/>
        <w:szCs w:val="22"/>
        <w:highlight w:val="yellow"/>
      </w:rPr>
    </w:pPr>
    <w:r w:rsidRPr="00B259F7">
      <w:rPr>
        <w:rFonts w:asciiTheme="minorHAnsi" w:hAnsiTheme="minorHAnsi" w:cstheme="minorHAnsi"/>
        <w:bCs/>
        <w:sz w:val="22"/>
        <w:szCs w:val="22"/>
        <w:highlight w:val="yellow"/>
      </w:rPr>
      <w:t>PROGRAMA INOVA RS</w:t>
    </w:r>
  </w:p>
  <w:p w14:paraId="2A4C1BE0" w14:textId="2D29C3E2" w:rsidR="00C50F6C" w:rsidRPr="00B259F7" w:rsidRDefault="00C50F6C" w:rsidP="006B4773">
    <w:pPr>
      <w:pStyle w:val="Cabealho"/>
      <w:jc w:val="right"/>
      <w:rPr>
        <w:rFonts w:asciiTheme="minorHAnsi" w:hAnsiTheme="minorHAnsi" w:cstheme="minorHAnsi"/>
        <w:b/>
        <w:bCs/>
        <w:sz w:val="22"/>
        <w:szCs w:val="22"/>
        <w:highlight w:val="yellow"/>
      </w:rPr>
    </w:pPr>
    <w:r w:rsidRPr="00B259F7">
      <w:rPr>
        <w:rFonts w:asciiTheme="minorHAnsi" w:hAnsiTheme="minorHAnsi" w:cstheme="minorHAnsi"/>
        <w:b/>
        <w:bCs/>
        <w:sz w:val="22"/>
        <w:szCs w:val="22"/>
        <w:highlight w:val="yellow"/>
      </w:rPr>
      <w:t xml:space="preserve">Nº </w:t>
    </w:r>
    <w:r w:rsidR="00F66277" w:rsidRPr="00B259F7">
      <w:rPr>
        <w:rFonts w:asciiTheme="minorHAnsi" w:hAnsiTheme="minorHAnsi" w:cstheme="minorHAnsi"/>
        <w:b/>
        <w:bCs/>
        <w:sz w:val="22"/>
        <w:szCs w:val="22"/>
        <w:highlight w:val="yellow"/>
      </w:rPr>
      <w:t xml:space="preserve">do </w:t>
    </w:r>
    <w:r w:rsidR="005D7CEA" w:rsidRPr="00B259F7">
      <w:rPr>
        <w:rFonts w:asciiTheme="minorHAnsi" w:hAnsiTheme="minorHAnsi" w:cstheme="minorHAnsi"/>
        <w:b/>
        <w:bCs/>
        <w:sz w:val="22"/>
        <w:szCs w:val="22"/>
        <w:highlight w:val="yellow"/>
      </w:rPr>
      <w:t>Convênio</w:t>
    </w:r>
  </w:p>
  <w:p w14:paraId="44D62310" w14:textId="07E6C1F6" w:rsidR="00C50F6C" w:rsidRPr="00B259F7" w:rsidRDefault="00C50F6C" w:rsidP="006B4773">
    <w:pPr>
      <w:pStyle w:val="Cabealho"/>
      <w:jc w:val="right"/>
      <w:rPr>
        <w:rFonts w:asciiTheme="minorHAnsi" w:hAnsiTheme="minorHAnsi" w:cstheme="minorHAnsi"/>
        <w:b/>
        <w:bCs/>
        <w:sz w:val="22"/>
        <w:szCs w:val="22"/>
      </w:rPr>
    </w:pPr>
    <w:r w:rsidRPr="00B259F7">
      <w:rPr>
        <w:rFonts w:asciiTheme="minorHAnsi" w:hAnsiTheme="minorHAnsi" w:cstheme="minorHAnsi"/>
        <w:b/>
        <w:bCs/>
        <w:sz w:val="22"/>
        <w:szCs w:val="22"/>
        <w:highlight w:val="yellow"/>
      </w:rPr>
      <w:t>Nº FPE</w:t>
    </w:r>
  </w:p>
  <w:p w14:paraId="118A78AC" w14:textId="77777777" w:rsidR="00CE3392" w:rsidRPr="00C96BAC" w:rsidRDefault="00CE3392" w:rsidP="006B4773">
    <w:pPr>
      <w:pStyle w:val="Cabealho"/>
      <w:jc w:val="right"/>
      <w:rPr>
        <w:b/>
        <w:bCs/>
        <w:sz w:val="20"/>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9607" w14:textId="49DD1707" w:rsidR="00C50F6C" w:rsidRDefault="00AD0937">
    <w:pPr>
      <w:pStyle w:val="Cabealho"/>
    </w:pPr>
    <w:r>
      <w:rPr>
        <w:noProof/>
      </w:rPr>
      <w:pict w14:anchorId="3256E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02000" o:spid="_x0000_s2049" type="#_x0000_t136" style="position:absolute;margin-left:0;margin-top:0;width:601.6pt;height:41.45pt;rotation:315;z-index:-251657216;mso-position-horizontal:center;mso-position-horizontal-relative:margin;mso-position-vertical:center;mso-position-vertical-relative:margin" o:allowincell="f" fillcolor="#a5a5a5 [2092]" stroked="f">
          <v:fill opacity=".5"/>
          <v:textpath style="font-family:&quot;Times New Roman&quot;;font-size:1pt" string="MINUTA PROCURADORIA SE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211"/>
    <w:multiLevelType w:val="hybridMultilevel"/>
    <w:tmpl w:val="36EA096E"/>
    <w:lvl w:ilvl="0" w:tplc="8BA6F9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69489D"/>
    <w:multiLevelType w:val="hybridMultilevel"/>
    <w:tmpl w:val="DFCE89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483ECC"/>
    <w:multiLevelType w:val="multilevel"/>
    <w:tmpl w:val="96EA15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AD4559"/>
    <w:multiLevelType w:val="hybridMultilevel"/>
    <w:tmpl w:val="21587224"/>
    <w:lvl w:ilvl="0" w:tplc="2EE4454E">
      <w:start w:val="1"/>
      <w:numFmt w:val="low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A176F2"/>
    <w:multiLevelType w:val="multilevel"/>
    <w:tmpl w:val="6B2E5E9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8363BB8"/>
    <w:multiLevelType w:val="multilevel"/>
    <w:tmpl w:val="79007740"/>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nsid w:val="48E82446"/>
    <w:multiLevelType w:val="hybridMultilevel"/>
    <w:tmpl w:val="CD66773C"/>
    <w:lvl w:ilvl="0" w:tplc="BA82BFC4">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BE132B9"/>
    <w:multiLevelType w:val="multilevel"/>
    <w:tmpl w:val="53F0901A"/>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E973825"/>
    <w:multiLevelType w:val="hybridMultilevel"/>
    <w:tmpl w:val="607CD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34808E7"/>
    <w:multiLevelType w:val="hybridMultilevel"/>
    <w:tmpl w:val="5A608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223926"/>
    <w:multiLevelType w:val="hybridMultilevel"/>
    <w:tmpl w:val="D63662E6"/>
    <w:lvl w:ilvl="0" w:tplc="70328FF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BD02E6B"/>
    <w:multiLevelType w:val="hybridMultilevel"/>
    <w:tmpl w:val="CD66773C"/>
    <w:lvl w:ilvl="0" w:tplc="BA82BFC4">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7C6A4AF9"/>
    <w:multiLevelType w:val="multilevel"/>
    <w:tmpl w:val="FC18B3F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CF63F52"/>
    <w:multiLevelType w:val="hybridMultilevel"/>
    <w:tmpl w:val="21587224"/>
    <w:lvl w:ilvl="0" w:tplc="2EE4454E">
      <w:start w:val="1"/>
      <w:numFmt w:val="low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E1D7898"/>
    <w:multiLevelType w:val="hybridMultilevel"/>
    <w:tmpl w:val="6C78A0CE"/>
    <w:lvl w:ilvl="0" w:tplc="9472494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3"/>
  </w:num>
  <w:num w:numId="5">
    <w:abstractNumId w:val="6"/>
  </w:num>
  <w:num w:numId="6">
    <w:abstractNumId w:val="3"/>
  </w:num>
  <w:num w:numId="7">
    <w:abstractNumId w:val="11"/>
  </w:num>
  <w:num w:numId="8">
    <w:abstractNumId w:val="14"/>
  </w:num>
  <w:num w:numId="9">
    <w:abstractNumId w:val="2"/>
  </w:num>
  <w:num w:numId="10">
    <w:abstractNumId w:val="4"/>
  </w:num>
  <w:num w:numId="11">
    <w:abstractNumId w:val="12"/>
  </w:num>
  <w:num w:numId="12">
    <w:abstractNumId w:val="7"/>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FF"/>
    <w:rsid w:val="00001DC4"/>
    <w:rsid w:val="000026A4"/>
    <w:rsid w:val="00016578"/>
    <w:rsid w:val="00021A21"/>
    <w:rsid w:val="00024B3A"/>
    <w:rsid w:val="00032CD2"/>
    <w:rsid w:val="000459D8"/>
    <w:rsid w:val="000512D7"/>
    <w:rsid w:val="00054DCE"/>
    <w:rsid w:val="0006199F"/>
    <w:rsid w:val="000704BE"/>
    <w:rsid w:val="000734C5"/>
    <w:rsid w:val="00081789"/>
    <w:rsid w:val="00092A25"/>
    <w:rsid w:val="000969B0"/>
    <w:rsid w:val="000B2E14"/>
    <w:rsid w:val="000B31A4"/>
    <w:rsid w:val="000B3DEF"/>
    <w:rsid w:val="000C6290"/>
    <w:rsid w:val="000D1665"/>
    <w:rsid w:val="000D2835"/>
    <w:rsid w:val="000D5444"/>
    <w:rsid w:val="000D65F3"/>
    <w:rsid w:val="000D7983"/>
    <w:rsid w:val="0011318B"/>
    <w:rsid w:val="001169DC"/>
    <w:rsid w:val="00116D90"/>
    <w:rsid w:val="00132ABF"/>
    <w:rsid w:val="0013693B"/>
    <w:rsid w:val="001827AB"/>
    <w:rsid w:val="00194079"/>
    <w:rsid w:val="00195AE5"/>
    <w:rsid w:val="00196BAA"/>
    <w:rsid w:val="001A02F3"/>
    <w:rsid w:val="001C668C"/>
    <w:rsid w:val="001D057E"/>
    <w:rsid w:val="001E0BFF"/>
    <w:rsid w:val="001E1C40"/>
    <w:rsid w:val="001E7B4C"/>
    <w:rsid w:val="00222841"/>
    <w:rsid w:val="00230C6D"/>
    <w:rsid w:val="0025593A"/>
    <w:rsid w:val="0027351F"/>
    <w:rsid w:val="00283A11"/>
    <w:rsid w:val="00287706"/>
    <w:rsid w:val="0029603A"/>
    <w:rsid w:val="002A31A0"/>
    <w:rsid w:val="002A60B3"/>
    <w:rsid w:val="002E6475"/>
    <w:rsid w:val="00305504"/>
    <w:rsid w:val="003352E4"/>
    <w:rsid w:val="003447CC"/>
    <w:rsid w:val="00346642"/>
    <w:rsid w:val="00362CF1"/>
    <w:rsid w:val="00362ED7"/>
    <w:rsid w:val="00366AD8"/>
    <w:rsid w:val="00377C53"/>
    <w:rsid w:val="00380A5F"/>
    <w:rsid w:val="00393864"/>
    <w:rsid w:val="003A3179"/>
    <w:rsid w:val="003A7BAA"/>
    <w:rsid w:val="003C636B"/>
    <w:rsid w:val="003D42EE"/>
    <w:rsid w:val="003D671C"/>
    <w:rsid w:val="003D7112"/>
    <w:rsid w:val="003E77FD"/>
    <w:rsid w:val="003F063E"/>
    <w:rsid w:val="003F3BDF"/>
    <w:rsid w:val="003F7ECB"/>
    <w:rsid w:val="004026AE"/>
    <w:rsid w:val="00406F77"/>
    <w:rsid w:val="004155E3"/>
    <w:rsid w:val="0042526B"/>
    <w:rsid w:val="004470E6"/>
    <w:rsid w:val="00450045"/>
    <w:rsid w:val="004549F9"/>
    <w:rsid w:val="004847ED"/>
    <w:rsid w:val="004A6236"/>
    <w:rsid w:val="004D2C5F"/>
    <w:rsid w:val="004E7480"/>
    <w:rsid w:val="004F5AE4"/>
    <w:rsid w:val="00507AF2"/>
    <w:rsid w:val="005120EA"/>
    <w:rsid w:val="0052306B"/>
    <w:rsid w:val="005272E1"/>
    <w:rsid w:val="005302DF"/>
    <w:rsid w:val="00530A03"/>
    <w:rsid w:val="00536EA4"/>
    <w:rsid w:val="00544C28"/>
    <w:rsid w:val="00561E5A"/>
    <w:rsid w:val="00562812"/>
    <w:rsid w:val="005779D7"/>
    <w:rsid w:val="00582B75"/>
    <w:rsid w:val="00587524"/>
    <w:rsid w:val="005932AD"/>
    <w:rsid w:val="00594C2A"/>
    <w:rsid w:val="00597662"/>
    <w:rsid w:val="005A0461"/>
    <w:rsid w:val="005B2F51"/>
    <w:rsid w:val="005D1B31"/>
    <w:rsid w:val="005D7512"/>
    <w:rsid w:val="005D7CEA"/>
    <w:rsid w:val="005E2640"/>
    <w:rsid w:val="005F5E4E"/>
    <w:rsid w:val="00600327"/>
    <w:rsid w:val="00600C2B"/>
    <w:rsid w:val="00616DAE"/>
    <w:rsid w:val="00623EA3"/>
    <w:rsid w:val="00625DAA"/>
    <w:rsid w:val="0063199D"/>
    <w:rsid w:val="00635E76"/>
    <w:rsid w:val="006379C6"/>
    <w:rsid w:val="00640CA6"/>
    <w:rsid w:val="00671F53"/>
    <w:rsid w:val="00673E5A"/>
    <w:rsid w:val="006815CB"/>
    <w:rsid w:val="006A30D4"/>
    <w:rsid w:val="006B28E2"/>
    <w:rsid w:val="006B4773"/>
    <w:rsid w:val="006C4B04"/>
    <w:rsid w:val="006D70A9"/>
    <w:rsid w:val="006F7E7C"/>
    <w:rsid w:val="0070420A"/>
    <w:rsid w:val="00705CA7"/>
    <w:rsid w:val="00733E3F"/>
    <w:rsid w:val="00750AC6"/>
    <w:rsid w:val="00755E95"/>
    <w:rsid w:val="00757743"/>
    <w:rsid w:val="00764D7D"/>
    <w:rsid w:val="0076686D"/>
    <w:rsid w:val="007C7876"/>
    <w:rsid w:val="007E7F27"/>
    <w:rsid w:val="007F70E3"/>
    <w:rsid w:val="008037C8"/>
    <w:rsid w:val="0080390C"/>
    <w:rsid w:val="00833447"/>
    <w:rsid w:val="00841AC0"/>
    <w:rsid w:val="0084326B"/>
    <w:rsid w:val="00880380"/>
    <w:rsid w:val="0088126A"/>
    <w:rsid w:val="00887885"/>
    <w:rsid w:val="008A3BB8"/>
    <w:rsid w:val="008B6231"/>
    <w:rsid w:val="008C041C"/>
    <w:rsid w:val="008C2097"/>
    <w:rsid w:val="008C7272"/>
    <w:rsid w:val="008F4BF0"/>
    <w:rsid w:val="008F57E5"/>
    <w:rsid w:val="009008C3"/>
    <w:rsid w:val="0091335A"/>
    <w:rsid w:val="009265CB"/>
    <w:rsid w:val="009320E8"/>
    <w:rsid w:val="0093448E"/>
    <w:rsid w:val="009463F9"/>
    <w:rsid w:val="00954F07"/>
    <w:rsid w:val="00957E95"/>
    <w:rsid w:val="00964BB0"/>
    <w:rsid w:val="00966786"/>
    <w:rsid w:val="00990933"/>
    <w:rsid w:val="00991392"/>
    <w:rsid w:val="009A48F0"/>
    <w:rsid w:val="009A4C39"/>
    <w:rsid w:val="009B1066"/>
    <w:rsid w:val="00A004C2"/>
    <w:rsid w:val="00A053BC"/>
    <w:rsid w:val="00A20A85"/>
    <w:rsid w:val="00A24F38"/>
    <w:rsid w:val="00A2578D"/>
    <w:rsid w:val="00A27424"/>
    <w:rsid w:val="00A43E89"/>
    <w:rsid w:val="00A537DE"/>
    <w:rsid w:val="00A66E62"/>
    <w:rsid w:val="00A710A4"/>
    <w:rsid w:val="00A977AB"/>
    <w:rsid w:val="00AC6E36"/>
    <w:rsid w:val="00AD057A"/>
    <w:rsid w:val="00AD0937"/>
    <w:rsid w:val="00AD176F"/>
    <w:rsid w:val="00AE312F"/>
    <w:rsid w:val="00AF0588"/>
    <w:rsid w:val="00AF5D05"/>
    <w:rsid w:val="00B21A28"/>
    <w:rsid w:val="00B259F7"/>
    <w:rsid w:val="00B31F0C"/>
    <w:rsid w:val="00B327A8"/>
    <w:rsid w:val="00B4360E"/>
    <w:rsid w:val="00B70012"/>
    <w:rsid w:val="00B8656F"/>
    <w:rsid w:val="00BA1050"/>
    <w:rsid w:val="00BA3556"/>
    <w:rsid w:val="00BA7230"/>
    <w:rsid w:val="00BA7E53"/>
    <w:rsid w:val="00BB3159"/>
    <w:rsid w:val="00BB5EE9"/>
    <w:rsid w:val="00C023B6"/>
    <w:rsid w:val="00C27193"/>
    <w:rsid w:val="00C32E28"/>
    <w:rsid w:val="00C37D07"/>
    <w:rsid w:val="00C44900"/>
    <w:rsid w:val="00C50F6C"/>
    <w:rsid w:val="00C53FCD"/>
    <w:rsid w:val="00C644D8"/>
    <w:rsid w:val="00C7466D"/>
    <w:rsid w:val="00C82606"/>
    <w:rsid w:val="00C929DB"/>
    <w:rsid w:val="00C96BAC"/>
    <w:rsid w:val="00CA7FCC"/>
    <w:rsid w:val="00CB4D64"/>
    <w:rsid w:val="00CB59AD"/>
    <w:rsid w:val="00CC04B7"/>
    <w:rsid w:val="00CD207B"/>
    <w:rsid w:val="00CD25C2"/>
    <w:rsid w:val="00CD52C7"/>
    <w:rsid w:val="00CE3392"/>
    <w:rsid w:val="00CF01F1"/>
    <w:rsid w:val="00CF6D41"/>
    <w:rsid w:val="00D14A89"/>
    <w:rsid w:val="00D27033"/>
    <w:rsid w:val="00D31E7F"/>
    <w:rsid w:val="00D339E5"/>
    <w:rsid w:val="00D342B7"/>
    <w:rsid w:val="00D35E65"/>
    <w:rsid w:val="00D45C02"/>
    <w:rsid w:val="00D673F1"/>
    <w:rsid w:val="00D745EC"/>
    <w:rsid w:val="00D83490"/>
    <w:rsid w:val="00D86834"/>
    <w:rsid w:val="00D90F2E"/>
    <w:rsid w:val="00D9191D"/>
    <w:rsid w:val="00DA78A3"/>
    <w:rsid w:val="00DB1032"/>
    <w:rsid w:val="00DB3A2D"/>
    <w:rsid w:val="00DC099D"/>
    <w:rsid w:val="00E318A8"/>
    <w:rsid w:val="00E3474D"/>
    <w:rsid w:val="00E40191"/>
    <w:rsid w:val="00E51C40"/>
    <w:rsid w:val="00E61C04"/>
    <w:rsid w:val="00EA2B73"/>
    <w:rsid w:val="00EA2CF1"/>
    <w:rsid w:val="00EB78FD"/>
    <w:rsid w:val="00EC7D97"/>
    <w:rsid w:val="00ED539D"/>
    <w:rsid w:val="00F079C3"/>
    <w:rsid w:val="00F23824"/>
    <w:rsid w:val="00F31248"/>
    <w:rsid w:val="00F31AE0"/>
    <w:rsid w:val="00F66277"/>
    <w:rsid w:val="00F67D62"/>
    <w:rsid w:val="00F848DF"/>
    <w:rsid w:val="00F91E1C"/>
    <w:rsid w:val="00F936FD"/>
    <w:rsid w:val="00FA0897"/>
    <w:rsid w:val="00FA4394"/>
    <w:rsid w:val="00FC0134"/>
    <w:rsid w:val="00FC3C6B"/>
    <w:rsid w:val="00FD5D29"/>
    <w:rsid w:val="00FE4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889198"/>
  <w15:docId w15:val="{4EEF5AEA-B184-488C-B9E0-48B5EC4C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BFF"/>
    <w:pPr>
      <w:spacing w:after="0" w:line="240" w:lineRule="auto"/>
    </w:pPr>
    <w:rPr>
      <w:rFonts w:ascii="Times New Roman" w:eastAsia="Times New Roman" w:hAnsi="Times New Roman" w:cs="Times New Roman"/>
      <w:sz w:val="24"/>
      <w:szCs w:val="24"/>
      <w:lang w:eastAsia="pt-BR"/>
    </w:rPr>
  </w:style>
  <w:style w:type="paragraph" w:styleId="Cabealho4">
    <w:name w:val="heading 4"/>
    <w:basedOn w:val="Normal"/>
    <w:next w:val="Normal"/>
    <w:link w:val="Cabealho4Carter"/>
    <w:uiPriority w:val="99"/>
    <w:qFormat/>
    <w:rsid w:val="001E0BFF"/>
    <w:pPr>
      <w:keepNext/>
      <w:ind w:left="1134"/>
      <w:outlineLvl w:val="3"/>
    </w:pPr>
    <w:rPr>
      <w:rFonts w:ascii="Arial" w:hAnsi="Arial"/>
      <w:b/>
      <w:sz w:val="20"/>
      <w:szCs w:val="20"/>
    </w:rPr>
  </w:style>
  <w:style w:type="paragraph" w:styleId="Cabealho6">
    <w:name w:val="heading 6"/>
    <w:basedOn w:val="Normal"/>
    <w:next w:val="Normal"/>
    <w:link w:val="Cabealho6Carter"/>
    <w:uiPriority w:val="99"/>
    <w:qFormat/>
    <w:rsid w:val="001E0BFF"/>
    <w:pPr>
      <w:keepNext/>
      <w:outlineLvl w:val="5"/>
    </w:pPr>
    <w:rPr>
      <w:rFonts w:ascii="Century Gothic" w:hAnsi="Century Gothic"/>
      <w:szCs w:val="20"/>
    </w:rPr>
  </w:style>
  <w:style w:type="paragraph" w:styleId="Cabealho7">
    <w:name w:val="heading 7"/>
    <w:basedOn w:val="Normal"/>
    <w:next w:val="Normal"/>
    <w:link w:val="Cabealho7Carter"/>
    <w:uiPriority w:val="99"/>
    <w:qFormat/>
    <w:rsid w:val="001E0BFF"/>
    <w:pPr>
      <w:keepNext/>
      <w:ind w:left="1134"/>
      <w:jc w:val="both"/>
      <w:outlineLvl w:val="6"/>
    </w:pPr>
    <w:rPr>
      <w:rFonts w:ascii="Arial" w:hAnsi="Arial"/>
      <w:b/>
      <w:sz w:val="20"/>
      <w:szCs w:val="20"/>
    </w:rPr>
  </w:style>
  <w:style w:type="paragraph" w:styleId="Cabealho8">
    <w:name w:val="heading 8"/>
    <w:basedOn w:val="Normal"/>
    <w:next w:val="Normal"/>
    <w:link w:val="Cabealho8Carter"/>
    <w:uiPriority w:val="99"/>
    <w:qFormat/>
    <w:rsid w:val="001E0BFF"/>
    <w:pPr>
      <w:keepNext/>
      <w:ind w:left="720" w:firstLine="414"/>
      <w:jc w:val="both"/>
      <w:outlineLvl w:val="7"/>
    </w:pPr>
    <w:rPr>
      <w:rFonts w:ascii="Arial" w:hAnsi="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4Carter">
    <w:name w:val="Cabeçalho 4 Caráter"/>
    <w:basedOn w:val="Tipodeletrapredefinidodopargrafo"/>
    <w:link w:val="Cabealho4"/>
    <w:uiPriority w:val="99"/>
    <w:rsid w:val="001E0BFF"/>
    <w:rPr>
      <w:rFonts w:ascii="Arial" w:eastAsia="Times New Roman" w:hAnsi="Arial" w:cs="Times New Roman"/>
      <w:b/>
      <w:sz w:val="20"/>
      <w:szCs w:val="20"/>
      <w:lang w:eastAsia="pt-BR"/>
    </w:rPr>
  </w:style>
  <w:style w:type="character" w:customStyle="1" w:styleId="Cabealho6Carter">
    <w:name w:val="Cabeçalho 6 Caráter"/>
    <w:basedOn w:val="Tipodeletrapredefinidodopargrafo"/>
    <w:link w:val="Cabealho6"/>
    <w:uiPriority w:val="99"/>
    <w:rsid w:val="001E0BFF"/>
    <w:rPr>
      <w:rFonts w:ascii="Century Gothic" w:eastAsia="Times New Roman" w:hAnsi="Century Gothic" w:cs="Times New Roman"/>
      <w:sz w:val="24"/>
      <w:szCs w:val="20"/>
      <w:lang w:eastAsia="pt-BR"/>
    </w:rPr>
  </w:style>
  <w:style w:type="character" w:customStyle="1" w:styleId="Cabealho7Carter">
    <w:name w:val="Cabeçalho 7 Caráter"/>
    <w:basedOn w:val="Tipodeletrapredefinidodopargrafo"/>
    <w:link w:val="Cabealho7"/>
    <w:uiPriority w:val="99"/>
    <w:rsid w:val="001E0BFF"/>
    <w:rPr>
      <w:rFonts w:ascii="Arial" w:eastAsia="Times New Roman" w:hAnsi="Arial" w:cs="Times New Roman"/>
      <w:b/>
      <w:sz w:val="20"/>
      <w:szCs w:val="20"/>
      <w:lang w:eastAsia="pt-BR"/>
    </w:rPr>
  </w:style>
  <w:style w:type="character" w:customStyle="1" w:styleId="Cabealho8Carter">
    <w:name w:val="Cabeçalho 8 Caráter"/>
    <w:basedOn w:val="Tipodeletrapredefinidodopargrafo"/>
    <w:link w:val="Cabealho8"/>
    <w:uiPriority w:val="99"/>
    <w:rsid w:val="001E0BFF"/>
    <w:rPr>
      <w:rFonts w:ascii="Arial" w:eastAsia="Times New Roman" w:hAnsi="Arial" w:cs="Times New Roman"/>
      <w:b/>
      <w:sz w:val="20"/>
      <w:szCs w:val="20"/>
      <w:lang w:eastAsia="pt-BR"/>
    </w:rPr>
  </w:style>
  <w:style w:type="paragraph" w:styleId="Avanodecorpodetexto">
    <w:name w:val="Body Text Indent"/>
    <w:basedOn w:val="Normal"/>
    <w:link w:val="AvanodecorpodetextoCarter"/>
    <w:uiPriority w:val="99"/>
    <w:rsid w:val="001E0BFF"/>
    <w:pPr>
      <w:ind w:firstLine="1418"/>
      <w:jc w:val="both"/>
    </w:pPr>
    <w:rPr>
      <w:rFonts w:ascii="Century Gothic" w:hAnsi="Century Gothic"/>
      <w:szCs w:val="20"/>
    </w:rPr>
  </w:style>
  <w:style w:type="character" w:customStyle="1" w:styleId="AvanodecorpodetextoCarter">
    <w:name w:val="Avanço de corpo de texto Caráter"/>
    <w:basedOn w:val="Tipodeletrapredefinidodopargrafo"/>
    <w:link w:val="Avanodecorpodetexto"/>
    <w:uiPriority w:val="99"/>
    <w:rsid w:val="001E0BFF"/>
    <w:rPr>
      <w:rFonts w:ascii="Century Gothic" w:eastAsia="Times New Roman" w:hAnsi="Century Gothic" w:cs="Times New Roman"/>
      <w:sz w:val="24"/>
      <w:szCs w:val="20"/>
      <w:lang w:eastAsia="pt-BR"/>
    </w:rPr>
  </w:style>
  <w:style w:type="paragraph" w:styleId="Avanodecorpodetexto2">
    <w:name w:val="Body Text Indent 2"/>
    <w:basedOn w:val="Normal"/>
    <w:link w:val="Avanodecorpodetexto2Carter"/>
    <w:uiPriority w:val="99"/>
    <w:rsid w:val="001E0BFF"/>
    <w:pPr>
      <w:ind w:firstLine="1560"/>
      <w:jc w:val="both"/>
    </w:pPr>
    <w:rPr>
      <w:rFonts w:ascii="Century Gothic" w:hAnsi="Century Gothic"/>
      <w:szCs w:val="20"/>
    </w:rPr>
  </w:style>
  <w:style w:type="character" w:customStyle="1" w:styleId="Avanodecorpodetexto2Carter">
    <w:name w:val="Avanço de corpo de texto 2 Caráter"/>
    <w:basedOn w:val="Tipodeletrapredefinidodopargrafo"/>
    <w:link w:val="Avanodecorpodetexto2"/>
    <w:uiPriority w:val="99"/>
    <w:rsid w:val="001E0BFF"/>
    <w:rPr>
      <w:rFonts w:ascii="Century Gothic" w:eastAsia="Times New Roman" w:hAnsi="Century Gothic" w:cs="Times New Roman"/>
      <w:sz w:val="24"/>
      <w:szCs w:val="20"/>
      <w:lang w:eastAsia="pt-BR"/>
    </w:rPr>
  </w:style>
  <w:style w:type="paragraph" w:styleId="Cabealho">
    <w:name w:val="header"/>
    <w:basedOn w:val="Normal"/>
    <w:link w:val="CabealhoCarter"/>
    <w:uiPriority w:val="99"/>
    <w:rsid w:val="001E0BFF"/>
    <w:pPr>
      <w:tabs>
        <w:tab w:val="center" w:pos="4419"/>
        <w:tab w:val="right" w:pos="8838"/>
      </w:tabs>
    </w:pPr>
    <w:rPr>
      <w:sz w:val="28"/>
      <w:szCs w:val="20"/>
    </w:rPr>
  </w:style>
  <w:style w:type="character" w:customStyle="1" w:styleId="CabealhoCarter">
    <w:name w:val="Cabeçalho Caráter"/>
    <w:basedOn w:val="Tipodeletrapredefinidodopargrafo"/>
    <w:link w:val="Cabealho"/>
    <w:uiPriority w:val="99"/>
    <w:rsid w:val="001E0BFF"/>
    <w:rPr>
      <w:rFonts w:ascii="Times New Roman" w:eastAsia="Times New Roman" w:hAnsi="Times New Roman" w:cs="Times New Roman"/>
      <w:sz w:val="28"/>
      <w:szCs w:val="20"/>
      <w:lang w:eastAsia="pt-BR"/>
    </w:rPr>
  </w:style>
  <w:style w:type="paragraph" w:styleId="Rodap">
    <w:name w:val="footer"/>
    <w:basedOn w:val="Normal"/>
    <w:link w:val="RodapCarter"/>
    <w:uiPriority w:val="99"/>
    <w:rsid w:val="001E0BFF"/>
    <w:pPr>
      <w:tabs>
        <w:tab w:val="center" w:pos="4419"/>
        <w:tab w:val="right" w:pos="8838"/>
      </w:tabs>
    </w:pPr>
    <w:rPr>
      <w:sz w:val="28"/>
      <w:szCs w:val="20"/>
    </w:rPr>
  </w:style>
  <w:style w:type="character" w:customStyle="1" w:styleId="RodapCarter">
    <w:name w:val="Rodapé Caráter"/>
    <w:basedOn w:val="Tipodeletrapredefinidodopargrafo"/>
    <w:link w:val="Rodap"/>
    <w:uiPriority w:val="99"/>
    <w:rsid w:val="001E0BFF"/>
    <w:rPr>
      <w:rFonts w:ascii="Times New Roman" w:eastAsia="Times New Roman" w:hAnsi="Times New Roman" w:cs="Times New Roman"/>
      <w:sz w:val="28"/>
      <w:szCs w:val="20"/>
      <w:lang w:eastAsia="pt-BR"/>
    </w:rPr>
  </w:style>
  <w:style w:type="character" w:styleId="Nmerodepgina">
    <w:name w:val="page number"/>
    <w:basedOn w:val="Tipodeletrapredefinidodopargrafo"/>
    <w:uiPriority w:val="99"/>
    <w:rsid w:val="001E0BFF"/>
    <w:rPr>
      <w:rFonts w:cs="Times New Roman"/>
    </w:rPr>
  </w:style>
  <w:style w:type="paragraph" w:customStyle="1" w:styleId="Corpodetexto21">
    <w:name w:val="Corpo de texto 21"/>
    <w:basedOn w:val="Normal"/>
    <w:uiPriority w:val="99"/>
    <w:rsid w:val="001E0BFF"/>
    <w:pPr>
      <w:overflowPunct w:val="0"/>
      <w:autoSpaceDE w:val="0"/>
      <w:autoSpaceDN w:val="0"/>
      <w:adjustRightInd w:val="0"/>
      <w:spacing w:before="120"/>
      <w:ind w:firstLine="708"/>
      <w:jc w:val="both"/>
      <w:textAlignment w:val="baseline"/>
    </w:pPr>
    <w:rPr>
      <w:rFonts w:ascii="Arial" w:hAnsi="Arial"/>
      <w:szCs w:val="20"/>
    </w:rPr>
  </w:style>
  <w:style w:type="paragraph" w:styleId="Avanodecorpodetexto3">
    <w:name w:val="Body Text Indent 3"/>
    <w:basedOn w:val="Normal"/>
    <w:link w:val="Avanodecorpodetexto3Carter"/>
    <w:uiPriority w:val="99"/>
    <w:rsid w:val="001E0BFF"/>
    <w:pPr>
      <w:ind w:firstLine="1418"/>
      <w:jc w:val="both"/>
    </w:pPr>
    <w:rPr>
      <w:rFonts w:ascii="Bookman Old Style" w:hAnsi="Bookman Old Style"/>
      <w:b/>
      <w:bCs/>
      <w:sz w:val="20"/>
    </w:rPr>
  </w:style>
  <w:style w:type="character" w:customStyle="1" w:styleId="Avanodecorpodetexto3Carter">
    <w:name w:val="Avanço de corpo de texto 3 Caráter"/>
    <w:basedOn w:val="Tipodeletrapredefinidodopargrafo"/>
    <w:link w:val="Avanodecorpodetexto3"/>
    <w:uiPriority w:val="99"/>
    <w:rsid w:val="001E0BFF"/>
    <w:rPr>
      <w:rFonts w:ascii="Bookman Old Style" w:eastAsia="Times New Roman" w:hAnsi="Bookman Old Style" w:cs="Times New Roman"/>
      <w:b/>
      <w:bCs/>
      <w:sz w:val="20"/>
      <w:szCs w:val="24"/>
      <w:lang w:eastAsia="pt-BR"/>
    </w:rPr>
  </w:style>
  <w:style w:type="character" w:styleId="Hiperligao">
    <w:name w:val="Hyperlink"/>
    <w:basedOn w:val="Tipodeletrapredefinidodopargrafo"/>
    <w:uiPriority w:val="99"/>
    <w:rsid w:val="001E0BFF"/>
    <w:rPr>
      <w:rFonts w:cs="Times New Roman"/>
      <w:color w:val="0000FF"/>
      <w:u w:val="single"/>
    </w:rPr>
  </w:style>
  <w:style w:type="paragraph" w:styleId="PargrafodaLista">
    <w:name w:val="List Paragraph"/>
    <w:basedOn w:val="Normal"/>
    <w:uiPriority w:val="34"/>
    <w:qFormat/>
    <w:rsid w:val="0088126A"/>
    <w:pPr>
      <w:ind w:left="720"/>
      <w:contextualSpacing/>
    </w:pPr>
  </w:style>
  <w:style w:type="paragraph" w:customStyle="1" w:styleId="titulo">
    <w:name w:val="titulo"/>
    <w:basedOn w:val="Normal"/>
    <w:rsid w:val="00BA3556"/>
    <w:pPr>
      <w:spacing w:before="100" w:beforeAutospacing="1" w:after="100" w:afterAutospacing="1"/>
    </w:pPr>
  </w:style>
  <w:style w:type="character" w:customStyle="1" w:styleId="identificador">
    <w:name w:val="identificador"/>
    <w:basedOn w:val="Tipodeletrapredefinidodopargrafo"/>
    <w:rsid w:val="00BA3556"/>
  </w:style>
  <w:style w:type="paragraph" w:customStyle="1" w:styleId="texto">
    <w:name w:val="texto"/>
    <w:basedOn w:val="Normal"/>
    <w:rsid w:val="00BA3556"/>
    <w:pPr>
      <w:spacing w:before="100" w:beforeAutospacing="1" w:after="100" w:afterAutospacing="1"/>
    </w:pPr>
  </w:style>
  <w:style w:type="character" w:customStyle="1" w:styleId="reference">
    <w:name w:val="reference"/>
    <w:basedOn w:val="Tipodeletrapredefinidodopargrafo"/>
    <w:rsid w:val="00BA3556"/>
  </w:style>
  <w:style w:type="character" w:customStyle="1" w:styleId="normaltextrun">
    <w:name w:val="normaltextrun"/>
    <w:basedOn w:val="Tipodeletrapredefinidodopargrafo"/>
    <w:rsid w:val="0093448E"/>
  </w:style>
  <w:style w:type="character" w:customStyle="1" w:styleId="eop">
    <w:name w:val="eop"/>
    <w:basedOn w:val="Tipodeletrapredefinidodopargrafo"/>
    <w:rsid w:val="0093448E"/>
  </w:style>
  <w:style w:type="paragraph" w:customStyle="1" w:styleId="paragraph">
    <w:name w:val="paragraph"/>
    <w:basedOn w:val="Normal"/>
    <w:rsid w:val="00C44900"/>
    <w:pPr>
      <w:spacing w:before="100" w:beforeAutospacing="1" w:after="100" w:afterAutospacing="1"/>
    </w:pPr>
  </w:style>
  <w:style w:type="paragraph" w:styleId="Textodebalo">
    <w:name w:val="Balloon Text"/>
    <w:basedOn w:val="Normal"/>
    <w:link w:val="TextodebaloCarter"/>
    <w:uiPriority w:val="99"/>
    <w:semiHidden/>
    <w:unhideWhenUsed/>
    <w:rsid w:val="00C50F6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50F6C"/>
    <w:rPr>
      <w:rFonts w:ascii="Segoe UI" w:eastAsia="Times New Roman" w:hAnsi="Segoe UI" w:cs="Segoe UI"/>
      <w:sz w:val="18"/>
      <w:szCs w:val="18"/>
      <w:lang w:eastAsia="pt-BR"/>
    </w:rPr>
  </w:style>
  <w:style w:type="paragraph" w:styleId="Subttulo">
    <w:name w:val="Subtitle"/>
    <w:basedOn w:val="Normal"/>
    <w:next w:val="Normal"/>
    <w:link w:val="SubttuloCarter"/>
    <w:uiPriority w:val="11"/>
    <w:qFormat/>
    <w:rsid w:val="00CE33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ter">
    <w:name w:val="Subtítulo Caráter"/>
    <w:basedOn w:val="Tipodeletrapredefinidodopargrafo"/>
    <w:link w:val="Subttulo"/>
    <w:uiPriority w:val="11"/>
    <w:rsid w:val="00CE3392"/>
    <w:rPr>
      <w:rFonts w:eastAsiaTheme="minorEastAsia"/>
      <w:color w:val="5A5A5A" w:themeColor="text1" w:themeTint="A5"/>
      <w:spacing w:val="15"/>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86188">
      <w:bodyDiv w:val="1"/>
      <w:marLeft w:val="0"/>
      <w:marRight w:val="0"/>
      <w:marTop w:val="0"/>
      <w:marBottom w:val="0"/>
      <w:divBdr>
        <w:top w:val="none" w:sz="0" w:space="0" w:color="auto"/>
        <w:left w:val="none" w:sz="0" w:space="0" w:color="auto"/>
        <w:bottom w:val="none" w:sz="0" w:space="0" w:color="auto"/>
        <w:right w:val="none" w:sz="0" w:space="0" w:color="auto"/>
      </w:divBdr>
      <w:divsChild>
        <w:div w:id="1323974285">
          <w:marLeft w:val="0"/>
          <w:marRight w:val="0"/>
          <w:marTop w:val="225"/>
          <w:marBottom w:val="0"/>
          <w:divBdr>
            <w:top w:val="none" w:sz="0" w:space="0" w:color="auto"/>
            <w:left w:val="none" w:sz="0" w:space="0" w:color="auto"/>
            <w:bottom w:val="none" w:sz="0" w:space="0" w:color="auto"/>
            <w:right w:val="none" w:sz="0" w:space="0" w:color="auto"/>
          </w:divBdr>
        </w:div>
        <w:div w:id="1406412319">
          <w:marLeft w:val="0"/>
          <w:marRight w:val="0"/>
          <w:marTop w:val="225"/>
          <w:marBottom w:val="0"/>
          <w:divBdr>
            <w:top w:val="none" w:sz="0" w:space="0" w:color="auto"/>
            <w:left w:val="none" w:sz="0" w:space="0" w:color="auto"/>
            <w:bottom w:val="none" w:sz="0" w:space="0" w:color="auto"/>
            <w:right w:val="none" w:sz="0" w:space="0" w:color="auto"/>
          </w:divBdr>
        </w:div>
        <w:div w:id="219365467">
          <w:marLeft w:val="0"/>
          <w:marRight w:val="0"/>
          <w:marTop w:val="225"/>
          <w:marBottom w:val="0"/>
          <w:divBdr>
            <w:top w:val="none" w:sz="0" w:space="0" w:color="auto"/>
            <w:left w:val="none" w:sz="0" w:space="0" w:color="auto"/>
            <w:bottom w:val="none" w:sz="0" w:space="0" w:color="auto"/>
            <w:right w:val="none" w:sz="0" w:space="0" w:color="auto"/>
          </w:divBdr>
        </w:div>
        <w:div w:id="2119181440">
          <w:marLeft w:val="0"/>
          <w:marRight w:val="0"/>
          <w:marTop w:val="225"/>
          <w:marBottom w:val="0"/>
          <w:divBdr>
            <w:top w:val="none" w:sz="0" w:space="0" w:color="auto"/>
            <w:left w:val="none" w:sz="0" w:space="0" w:color="auto"/>
            <w:bottom w:val="none" w:sz="0" w:space="0" w:color="auto"/>
            <w:right w:val="none" w:sz="0" w:space="0" w:color="auto"/>
          </w:divBdr>
        </w:div>
        <w:div w:id="1292394436">
          <w:marLeft w:val="0"/>
          <w:marRight w:val="0"/>
          <w:marTop w:val="225"/>
          <w:marBottom w:val="0"/>
          <w:divBdr>
            <w:top w:val="none" w:sz="0" w:space="0" w:color="auto"/>
            <w:left w:val="none" w:sz="0" w:space="0" w:color="auto"/>
            <w:bottom w:val="none" w:sz="0" w:space="0" w:color="auto"/>
            <w:right w:val="none" w:sz="0" w:space="0" w:color="auto"/>
          </w:divBdr>
        </w:div>
        <w:div w:id="102502415">
          <w:marLeft w:val="0"/>
          <w:marRight w:val="0"/>
          <w:marTop w:val="225"/>
          <w:marBottom w:val="0"/>
          <w:divBdr>
            <w:top w:val="none" w:sz="0" w:space="0" w:color="auto"/>
            <w:left w:val="none" w:sz="0" w:space="0" w:color="auto"/>
            <w:bottom w:val="none" w:sz="0" w:space="0" w:color="auto"/>
            <w:right w:val="none" w:sz="0" w:space="0" w:color="auto"/>
          </w:divBdr>
        </w:div>
        <w:div w:id="773553690">
          <w:marLeft w:val="0"/>
          <w:marRight w:val="0"/>
          <w:marTop w:val="225"/>
          <w:marBottom w:val="0"/>
          <w:divBdr>
            <w:top w:val="none" w:sz="0" w:space="0" w:color="auto"/>
            <w:left w:val="none" w:sz="0" w:space="0" w:color="auto"/>
            <w:bottom w:val="none" w:sz="0" w:space="0" w:color="auto"/>
            <w:right w:val="none" w:sz="0" w:space="0" w:color="auto"/>
          </w:divBdr>
        </w:div>
        <w:div w:id="1197888662">
          <w:marLeft w:val="0"/>
          <w:marRight w:val="0"/>
          <w:marTop w:val="225"/>
          <w:marBottom w:val="0"/>
          <w:divBdr>
            <w:top w:val="none" w:sz="0" w:space="0" w:color="auto"/>
            <w:left w:val="none" w:sz="0" w:space="0" w:color="auto"/>
            <w:bottom w:val="none" w:sz="0" w:space="0" w:color="auto"/>
            <w:right w:val="none" w:sz="0" w:space="0" w:color="auto"/>
          </w:divBdr>
        </w:div>
        <w:div w:id="410471965">
          <w:marLeft w:val="0"/>
          <w:marRight w:val="0"/>
          <w:marTop w:val="225"/>
          <w:marBottom w:val="0"/>
          <w:divBdr>
            <w:top w:val="none" w:sz="0" w:space="0" w:color="auto"/>
            <w:left w:val="none" w:sz="0" w:space="0" w:color="auto"/>
            <w:bottom w:val="none" w:sz="0" w:space="0" w:color="auto"/>
            <w:right w:val="none" w:sz="0" w:space="0" w:color="auto"/>
          </w:divBdr>
        </w:div>
        <w:div w:id="1337805263">
          <w:marLeft w:val="0"/>
          <w:marRight w:val="0"/>
          <w:marTop w:val="225"/>
          <w:marBottom w:val="0"/>
          <w:divBdr>
            <w:top w:val="none" w:sz="0" w:space="0" w:color="auto"/>
            <w:left w:val="none" w:sz="0" w:space="0" w:color="auto"/>
            <w:bottom w:val="none" w:sz="0" w:space="0" w:color="auto"/>
            <w:right w:val="none" w:sz="0" w:space="0" w:color="auto"/>
          </w:divBdr>
        </w:div>
      </w:divsChild>
    </w:div>
    <w:div w:id="1048728715">
      <w:bodyDiv w:val="1"/>
      <w:marLeft w:val="0"/>
      <w:marRight w:val="0"/>
      <w:marTop w:val="0"/>
      <w:marBottom w:val="0"/>
      <w:divBdr>
        <w:top w:val="none" w:sz="0" w:space="0" w:color="auto"/>
        <w:left w:val="none" w:sz="0" w:space="0" w:color="auto"/>
        <w:bottom w:val="none" w:sz="0" w:space="0" w:color="auto"/>
        <w:right w:val="none" w:sz="0" w:space="0" w:color="auto"/>
      </w:divBdr>
    </w:div>
    <w:div w:id="1300574920">
      <w:bodyDiv w:val="1"/>
      <w:marLeft w:val="0"/>
      <w:marRight w:val="0"/>
      <w:marTop w:val="0"/>
      <w:marBottom w:val="0"/>
      <w:divBdr>
        <w:top w:val="none" w:sz="0" w:space="0" w:color="auto"/>
        <w:left w:val="none" w:sz="0" w:space="0" w:color="auto"/>
        <w:bottom w:val="none" w:sz="0" w:space="0" w:color="auto"/>
        <w:right w:val="none" w:sz="0" w:space="0" w:color="auto"/>
      </w:divBdr>
    </w:div>
    <w:div w:id="1539195129">
      <w:bodyDiv w:val="1"/>
      <w:marLeft w:val="0"/>
      <w:marRight w:val="0"/>
      <w:marTop w:val="0"/>
      <w:marBottom w:val="0"/>
      <w:divBdr>
        <w:top w:val="none" w:sz="0" w:space="0" w:color="auto"/>
        <w:left w:val="none" w:sz="0" w:space="0" w:color="auto"/>
        <w:bottom w:val="none" w:sz="0" w:space="0" w:color="auto"/>
        <w:right w:val="none" w:sz="0" w:space="0" w:color="auto"/>
      </w:divBdr>
      <w:divsChild>
        <w:div w:id="1599096321">
          <w:marLeft w:val="0"/>
          <w:marRight w:val="0"/>
          <w:marTop w:val="225"/>
          <w:marBottom w:val="0"/>
          <w:divBdr>
            <w:top w:val="none" w:sz="0" w:space="0" w:color="auto"/>
            <w:left w:val="none" w:sz="0" w:space="0" w:color="auto"/>
            <w:bottom w:val="none" w:sz="0" w:space="0" w:color="auto"/>
            <w:right w:val="none" w:sz="0" w:space="0" w:color="auto"/>
          </w:divBdr>
        </w:div>
        <w:div w:id="583492664">
          <w:marLeft w:val="0"/>
          <w:marRight w:val="0"/>
          <w:marTop w:val="225"/>
          <w:marBottom w:val="0"/>
          <w:divBdr>
            <w:top w:val="none" w:sz="0" w:space="0" w:color="auto"/>
            <w:left w:val="none" w:sz="0" w:space="0" w:color="auto"/>
            <w:bottom w:val="none" w:sz="0" w:space="0" w:color="auto"/>
            <w:right w:val="none" w:sz="0" w:space="0" w:color="auto"/>
          </w:divBdr>
        </w:div>
        <w:div w:id="1742479337">
          <w:marLeft w:val="0"/>
          <w:marRight w:val="0"/>
          <w:marTop w:val="225"/>
          <w:marBottom w:val="0"/>
          <w:divBdr>
            <w:top w:val="none" w:sz="0" w:space="0" w:color="auto"/>
            <w:left w:val="none" w:sz="0" w:space="0" w:color="auto"/>
            <w:bottom w:val="none" w:sz="0" w:space="0" w:color="auto"/>
            <w:right w:val="none" w:sz="0" w:space="0" w:color="auto"/>
          </w:divBdr>
        </w:div>
        <w:div w:id="1201280362">
          <w:marLeft w:val="0"/>
          <w:marRight w:val="0"/>
          <w:marTop w:val="225"/>
          <w:marBottom w:val="0"/>
          <w:divBdr>
            <w:top w:val="none" w:sz="0" w:space="0" w:color="auto"/>
            <w:left w:val="none" w:sz="0" w:space="0" w:color="auto"/>
            <w:bottom w:val="none" w:sz="0" w:space="0" w:color="auto"/>
            <w:right w:val="none" w:sz="0" w:space="0" w:color="auto"/>
          </w:divBdr>
        </w:div>
        <w:div w:id="373041438">
          <w:marLeft w:val="0"/>
          <w:marRight w:val="0"/>
          <w:marTop w:val="225"/>
          <w:marBottom w:val="0"/>
          <w:divBdr>
            <w:top w:val="none" w:sz="0" w:space="0" w:color="auto"/>
            <w:left w:val="none" w:sz="0" w:space="0" w:color="auto"/>
            <w:bottom w:val="none" w:sz="0" w:space="0" w:color="auto"/>
            <w:right w:val="none" w:sz="0" w:space="0" w:color="auto"/>
          </w:divBdr>
        </w:div>
        <w:div w:id="1976566485">
          <w:marLeft w:val="0"/>
          <w:marRight w:val="0"/>
          <w:marTop w:val="225"/>
          <w:marBottom w:val="0"/>
          <w:divBdr>
            <w:top w:val="none" w:sz="0" w:space="0" w:color="auto"/>
            <w:left w:val="none" w:sz="0" w:space="0" w:color="auto"/>
            <w:bottom w:val="none" w:sz="0" w:space="0" w:color="auto"/>
            <w:right w:val="none" w:sz="0" w:space="0" w:color="auto"/>
          </w:divBdr>
        </w:div>
        <w:div w:id="872809769">
          <w:marLeft w:val="0"/>
          <w:marRight w:val="0"/>
          <w:marTop w:val="225"/>
          <w:marBottom w:val="0"/>
          <w:divBdr>
            <w:top w:val="none" w:sz="0" w:space="0" w:color="auto"/>
            <w:left w:val="none" w:sz="0" w:space="0" w:color="auto"/>
            <w:bottom w:val="none" w:sz="0" w:space="0" w:color="auto"/>
            <w:right w:val="none" w:sz="0" w:space="0" w:color="auto"/>
          </w:divBdr>
        </w:div>
        <w:div w:id="1908806906">
          <w:marLeft w:val="0"/>
          <w:marRight w:val="0"/>
          <w:marTop w:val="225"/>
          <w:marBottom w:val="0"/>
          <w:divBdr>
            <w:top w:val="none" w:sz="0" w:space="0" w:color="auto"/>
            <w:left w:val="none" w:sz="0" w:space="0" w:color="auto"/>
            <w:bottom w:val="none" w:sz="0" w:space="0" w:color="auto"/>
            <w:right w:val="none" w:sz="0" w:space="0" w:color="auto"/>
          </w:divBdr>
        </w:div>
        <w:div w:id="1283803577">
          <w:marLeft w:val="0"/>
          <w:marRight w:val="0"/>
          <w:marTop w:val="225"/>
          <w:marBottom w:val="0"/>
          <w:divBdr>
            <w:top w:val="none" w:sz="0" w:space="0" w:color="auto"/>
            <w:left w:val="none" w:sz="0" w:space="0" w:color="auto"/>
            <w:bottom w:val="none" w:sz="0" w:space="0" w:color="auto"/>
            <w:right w:val="none" w:sz="0" w:space="0" w:color="auto"/>
          </w:divBdr>
        </w:div>
        <w:div w:id="1664774447">
          <w:marLeft w:val="0"/>
          <w:marRight w:val="0"/>
          <w:marTop w:val="225"/>
          <w:marBottom w:val="0"/>
          <w:divBdr>
            <w:top w:val="none" w:sz="0" w:space="0" w:color="auto"/>
            <w:left w:val="none" w:sz="0" w:space="0" w:color="auto"/>
            <w:bottom w:val="none" w:sz="0" w:space="0" w:color="auto"/>
            <w:right w:val="none" w:sz="0" w:space="0" w:color="auto"/>
          </w:divBdr>
        </w:div>
        <w:div w:id="1372801533">
          <w:marLeft w:val="0"/>
          <w:marRight w:val="0"/>
          <w:marTop w:val="225"/>
          <w:marBottom w:val="0"/>
          <w:divBdr>
            <w:top w:val="none" w:sz="0" w:space="0" w:color="auto"/>
            <w:left w:val="none" w:sz="0" w:space="0" w:color="auto"/>
            <w:bottom w:val="none" w:sz="0" w:space="0" w:color="auto"/>
            <w:right w:val="none" w:sz="0" w:space="0" w:color="auto"/>
          </w:divBdr>
        </w:div>
        <w:div w:id="281961064">
          <w:marLeft w:val="0"/>
          <w:marRight w:val="0"/>
          <w:marTop w:val="225"/>
          <w:marBottom w:val="0"/>
          <w:divBdr>
            <w:top w:val="none" w:sz="0" w:space="0" w:color="auto"/>
            <w:left w:val="none" w:sz="0" w:space="0" w:color="auto"/>
            <w:bottom w:val="none" w:sz="0" w:space="0" w:color="auto"/>
            <w:right w:val="none" w:sz="0" w:space="0" w:color="auto"/>
          </w:divBdr>
        </w:div>
      </w:divsChild>
    </w:div>
    <w:div w:id="1836068712">
      <w:bodyDiv w:val="1"/>
      <w:marLeft w:val="0"/>
      <w:marRight w:val="0"/>
      <w:marTop w:val="0"/>
      <w:marBottom w:val="0"/>
      <w:divBdr>
        <w:top w:val="none" w:sz="0" w:space="0" w:color="auto"/>
        <w:left w:val="none" w:sz="0" w:space="0" w:color="auto"/>
        <w:bottom w:val="none" w:sz="0" w:space="0" w:color="auto"/>
        <w:right w:val="none" w:sz="0" w:space="0" w:color="auto"/>
      </w:divBdr>
      <w:divsChild>
        <w:div w:id="211432184">
          <w:marLeft w:val="0"/>
          <w:marRight w:val="0"/>
          <w:marTop w:val="0"/>
          <w:marBottom w:val="0"/>
          <w:divBdr>
            <w:top w:val="none" w:sz="0" w:space="0" w:color="auto"/>
            <w:left w:val="none" w:sz="0" w:space="0" w:color="auto"/>
            <w:bottom w:val="none" w:sz="0" w:space="0" w:color="auto"/>
            <w:right w:val="none" w:sz="0" w:space="0" w:color="auto"/>
          </w:divBdr>
        </w:div>
        <w:div w:id="1593973226">
          <w:marLeft w:val="0"/>
          <w:marRight w:val="0"/>
          <w:marTop w:val="0"/>
          <w:marBottom w:val="0"/>
          <w:divBdr>
            <w:top w:val="none" w:sz="0" w:space="0" w:color="auto"/>
            <w:left w:val="none" w:sz="0" w:space="0" w:color="auto"/>
            <w:bottom w:val="none" w:sz="0" w:space="0" w:color="auto"/>
            <w:right w:val="none" w:sz="0" w:space="0" w:color="auto"/>
          </w:divBdr>
        </w:div>
        <w:div w:id="579103020">
          <w:marLeft w:val="0"/>
          <w:marRight w:val="0"/>
          <w:marTop w:val="0"/>
          <w:marBottom w:val="0"/>
          <w:divBdr>
            <w:top w:val="none" w:sz="0" w:space="0" w:color="auto"/>
            <w:left w:val="none" w:sz="0" w:space="0" w:color="auto"/>
            <w:bottom w:val="none" w:sz="0" w:space="0" w:color="auto"/>
            <w:right w:val="none" w:sz="0" w:space="0" w:color="auto"/>
          </w:divBdr>
        </w:div>
      </w:divsChild>
    </w:div>
    <w:div w:id="19951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34178058303354D8FD4FD2E9C28460E" ma:contentTypeVersion="17" ma:contentTypeDescription="Crie um novo documento." ma:contentTypeScope="" ma:versionID="96e33b4af2397b09e4cd36b708675884">
  <xsd:schema xmlns:xsd="http://www.w3.org/2001/XMLSchema" xmlns:xs="http://www.w3.org/2001/XMLSchema" xmlns:p="http://schemas.microsoft.com/office/2006/metadata/properties" xmlns:ns2="8ee98f7d-1144-463b-816e-cf9108d55829" xmlns:ns3="714edb8e-bee8-4128-a451-0cb3de056a79" targetNamespace="http://schemas.microsoft.com/office/2006/metadata/properties" ma:root="true" ma:fieldsID="cd889785766ead15a90fb7053a1f82e3" ns2:_="" ns3:_="">
    <xsd:import namespace="8ee98f7d-1144-463b-816e-cf9108d55829"/>
    <xsd:import namespace="714edb8e-bee8-4128-a451-0cb3de056a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98f7d-1144-463b-816e-cf9108d55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edb8e-bee8-4128-a451-0cb3de056a7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fa5aaa-bdb3-4f1a-b6b1-30651a2b2d11}" ma:internalName="TaxCatchAll" ma:showField="CatchAllData" ma:web="714edb8e-bee8-4128-a451-0cb3de056a7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4edb8e-bee8-4128-a451-0cb3de056a79" xsi:nil="true"/>
    <lcf76f155ced4ddcb4097134ff3c332f xmlns="8ee98f7d-1144-463b-816e-cf9108d558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0948F9-C475-4162-B72C-C869B0E861A9}">
  <ds:schemaRefs>
    <ds:schemaRef ds:uri="http://schemas.openxmlformats.org/officeDocument/2006/bibliography"/>
  </ds:schemaRefs>
</ds:datastoreItem>
</file>

<file path=customXml/itemProps2.xml><?xml version="1.0" encoding="utf-8"?>
<ds:datastoreItem xmlns:ds="http://schemas.openxmlformats.org/officeDocument/2006/customXml" ds:itemID="{8E4F01EA-B4C7-462D-AA1F-F774BB0C49A2}"/>
</file>

<file path=customXml/itemProps3.xml><?xml version="1.0" encoding="utf-8"?>
<ds:datastoreItem xmlns:ds="http://schemas.openxmlformats.org/officeDocument/2006/customXml" ds:itemID="{F26EE6B4-02CB-404F-A344-D712354C9E2F}"/>
</file>

<file path=customXml/itemProps4.xml><?xml version="1.0" encoding="utf-8"?>
<ds:datastoreItem xmlns:ds="http://schemas.openxmlformats.org/officeDocument/2006/customXml" ds:itemID="{D20EA135-9C37-46E8-9726-41FB8A4D1DB9}"/>
</file>

<file path=docProps/app.xml><?xml version="1.0" encoding="utf-8"?>
<Properties xmlns="http://schemas.openxmlformats.org/officeDocument/2006/extended-properties" xmlns:vt="http://schemas.openxmlformats.org/officeDocument/2006/docPropsVTypes">
  <Template>Normal</Template>
  <TotalTime>2089</TotalTime>
  <Pages>16</Pages>
  <Words>5768</Words>
  <Characters>31148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roberta-correa</dc:creator>
  <cp:lastModifiedBy>Anna Luisa Arena Carneiro</cp:lastModifiedBy>
  <cp:revision>78</cp:revision>
  <cp:lastPrinted>2023-05-23T11:43:00Z</cp:lastPrinted>
  <dcterms:created xsi:type="dcterms:W3CDTF">2022-06-24T16:51:00Z</dcterms:created>
  <dcterms:modified xsi:type="dcterms:W3CDTF">2023-08-23T12:14:00Z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0x010100C34178058303354D8FD4FD2E9C28460E</vt:lpwstr>
  </property>
</Properties>
</file>