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Formulário para Interposição de Recurso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Edital SICT nº 01/2021 – Programa INOVA 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RECURSO CONTRA DECISÃO RELATIVA AO RESULTADO DO EDITAL DE CHAMAMENTO PÚBLICO SICT 01/2021, publicado no Diário Oficial do Estado nº </w:t>
      </w:r>
      <w:bookmarkStart w:colFirst="0" w:colLast="0" w:name="bookmark=id.35nkun2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     , de </w:t>
      </w:r>
      <w:bookmarkStart w:colFirst="0" w:colLast="0" w:name="bookmark=id.1ksv4uv" w:id="1"/>
      <w:bookmarkEnd w:id="1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 de </w:t>
      </w:r>
      <w:bookmarkStart w:colFirst="0" w:colLast="0" w:name="bookmark=id.44sinio" w:id="2"/>
      <w:bookmarkEnd w:id="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 de 2021, folha(s) </w:t>
      </w:r>
      <w:bookmarkStart w:colFirst="0" w:colLast="0" w:name="bookmark=id.2jxsxqh" w:id="3"/>
      <w:bookmarkEnd w:id="3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 e no endereço eletrônico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563c1"/>
            <w:u w:val="single"/>
            <w:rtl w:val="0"/>
          </w:rPr>
          <w:t xml:space="preserve">www.inova.rs.gov.br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realizado pela Secretaria de Inovação, Ciência e Tecnologia do Rio Grande do Sul.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Eu, </w:t>
      </w:r>
      <w:bookmarkStart w:colFirst="0" w:colLast="0" w:name="bookmark=id.z337ya" w:id="4"/>
      <w:bookmarkEnd w:id="4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     , portador(a) do CPF nº </w:t>
      </w:r>
      <w:bookmarkStart w:colFirst="0" w:colLast="0" w:name="bookmark=id.3j2qqm3" w:id="5"/>
      <w:bookmarkEnd w:id="5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     , coordenador(a) técnico(a) do Projeto Estratégico “</w:t>
      </w:r>
      <w:bookmarkStart w:colFirst="0" w:colLast="0" w:name="bookmark=id.1y810tw" w:id="6"/>
      <w:bookmarkEnd w:id="6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     ”, apresento recurso junto à Comissão de Seleção do presente Edital contra decisão do mesmo.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 decisão do objeto de contestação é </w:t>
      </w:r>
      <w:bookmarkStart w:colFirst="0" w:colLast="0" w:name="bookmark=id.4i7ojhp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     .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Os argumentos com os quais contesto a referida decisão consistem em: </w:t>
      </w:r>
      <w:bookmarkStart w:colFirst="0" w:colLast="0" w:name="bookmark=id.2xcytpi" w:id="8"/>
      <w:bookmarkEnd w:id="8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Seguem anexos a este formulário os seguintes documentos (caso pertinente): </w:t>
      </w:r>
      <w:bookmarkStart w:colFirst="0" w:colLast="0" w:name="bookmark=id.1ci93xb" w:id="9"/>
      <w:bookmarkEnd w:id="9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bookmarkStart w:colFirst="0" w:colLast="0" w:name="bookmark=id.3whwml4" w:id="10"/>
    <w:bookmarkEnd w:id="10"/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     , </w:t>
      </w:r>
      <w:bookmarkStart w:colFirst="0" w:colLast="0" w:name="bookmark=id.2bn6wsx" w:id="11"/>
      <w:bookmarkEnd w:id="11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 de </w:t>
      </w:r>
      <w:bookmarkStart w:colFirst="0" w:colLast="0" w:name="bookmark=id.qsh70q" w:id="12"/>
      <w:bookmarkEnd w:id="1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___________________________________________</w:t>
      </w:r>
    </w:p>
    <w:bookmarkStart w:colFirst="0" w:colLast="0" w:name="bookmark=id.3as4poj" w:id="13"/>
    <w:bookmarkEnd w:id="13"/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A675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7507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3D478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ova.rs.gov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qKNxzAbtxSSCQ0+8jEhJ+doBg==">AMUW2mWVZ2zWC2m2ZVMneQ6VoL5TzVSTLgekEmzuYDnNWA5Za9uDyo01s5BP5EzqgB3gxdTskSH+aFV8YdAmRf42EMwtDTzxt6RgWzU+pAFh2kgoDBntS02XsXOg9WebthkCjvovfv93x0lNbomelKhePWr4kR3BiFF93mAsOtFb+sYIenEJULkt6ZPrHdJAUur3IWD9mSbEfF42L31O4VY+zsoBs7SJ+kmCVFilMbfNniiY6SSMz3lF5mhj1jvZH68Rbfyd8b9OySsimNfxnJDLp8yxgjkSpV8RWtiGFrsbtUd3+jaOuptcN/jTOyX5QpZ+NamnA/v6Vm6iz2xXVxiBJjE017y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2021-05-06T22:10:00Z</dcterms:created>
  <dc:creator>Alexandre Muller</dc:creator>
</cp:coreProperties>
</file>