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EDITAL SICT nº 02/2022</w:t>
      </w:r>
    </w:p>
    <w:p w:rsidR="00000000" w:rsidDel="00000000" w:rsidP="00000000" w:rsidRDefault="00000000" w:rsidRPr="00000000" w14:paraId="00000007">
      <w:pPr>
        <w:spacing w:after="0" w:line="276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PROGRAMA INOVA RS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Título do Projeto</w:t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Instituição Proponente: 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Identificação do ERI: 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1. APRESENTAÇÃO</w:t>
      </w:r>
    </w:p>
    <w:tbl>
      <w:tblPr>
        <w:tblStyle w:val="Table1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5664"/>
        <w:tblGridChange w:id="0">
          <w:tblGrid>
            <w:gridCol w:w="2830"/>
            <w:gridCol w:w="5664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18">
            <w:pPr>
              <w:tabs>
                <w:tab w:val="left" w:pos="3150"/>
              </w:tabs>
              <w:spacing w:line="276" w:lineRule="auto"/>
              <w:jc w:val="both"/>
              <w:rPr>
                <w:rFonts w:ascii="Arial" w:cs="Arial" w:eastAsia="Arial" w:hAnsi="Arial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Dados do Projeto</w:t>
              <w:tab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Título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Especialização(ões)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Período de execução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Valor solicitado (R$)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Valor da contrapartida (R$)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5947"/>
        <w:tblGridChange w:id="0">
          <w:tblGrid>
            <w:gridCol w:w="2547"/>
            <w:gridCol w:w="5947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Dados da Instituição Proponente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Nome da ICT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CNPJ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Repres. Legal - Reitor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CPF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RG / órgão expedidor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E-mail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Endereço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Município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CEP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Fone (com DDD)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5947"/>
        <w:tblGridChange w:id="0">
          <w:tblGrid>
            <w:gridCol w:w="2547"/>
            <w:gridCol w:w="5947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Dados da Unidade Executora (quando houver)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CNPJ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Representante Legal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CPF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RG / órgão expedidor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E-mail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Endereço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Município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CEP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Fone (com DDD)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5947"/>
        <w:tblGridChange w:id="0">
          <w:tblGrid>
            <w:gridCol w:w="2547"/>
            <w:gridCol w:w="5947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53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ICT Privada - Dados da Entidade Mantenedora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Nome da ICT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CNPJ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Repr. Legal - Presidente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CPF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RG / órgão expedidor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E-mail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Endereço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Município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CEP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Fone (com DDD)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5947"/>
        <w:tblGridChange w:id="0">
          <w:tblGrid>
            <w:gridCol w:w="2547"/>
            <w:gridCol w:w="5947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6A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ICT Pública - Dados da Instituição de Apoio (quando houver)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E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CNPJ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0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Representante Legal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CPF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4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RG / órgão expedidor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6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E-mail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Endereço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Município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CEP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E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Fone (com DDD)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5664"/>
        <w:tblGridChange w:id="0">
          <w:tblGrid>
            <w:gridCol w:w="2830"/>
            <w:gridCol w:w="5664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81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Dados do Coordenador Técnico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3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5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E-mail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7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Endereço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9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Município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B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CEP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D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Fone (com DDD)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F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Link CV Lattes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5947"/>
        <w:tblGridChange w:id="0">
          <w:tblGrid>
            <w:gridCol w:w="2547"/>
            <w:gridCol w:w="5947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92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Dados da Instituição Parceira #1 - Empresa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4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6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CNPJ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CNAE Principal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A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Representante Legal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C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CPF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E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RG / órgão expedidor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0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E-mail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2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Responsável pelo Projeto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4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E-mail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6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Endereço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8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Município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A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CEP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C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Fone (com DDD)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5947"/>
        <w:tblGridChange w:id="0">
          <w:tblGrid>
            <w:gridCol w:w="2547"/>
            <w:gridCol w:w="5947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AF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Dados da Instituição Parceira #2 (opcional)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1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3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CNPJ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5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Tipo de Organização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7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Representante Legal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9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CPF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B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RG / órgão expedidor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D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E-mail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F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Responsável pelo Projeto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1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E-mail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3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Endereço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5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Município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7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CEP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9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Fone (com DDD)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CB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CC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CD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CF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spacing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2. OBJETO</w:t>
      </w:r>
    </w:p>
    <w:p w:rsidR="00000000" w:rsidDel="00000000" w:rsidP="00000000" w:rsidRDefault="00000000" w:rsidRPr="00000000" w14:paraId="000000D1">
      <w:pPr>
        <w:jc w:val="both"/>
        <w:rPr>
          <w:rFonts w:ascii="Arial" w:cs="Arial" w:eastAsia="Arial" w:hAnsi="Arial"/>
          <w:color w:val="76717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767171"/>
          <w:sz w:val="18"/>
          <w:szCs w:val="18"/>
          <w:rtl w:val="0"/>
        </w:rPr>
        <w:t xml:space="preserve">Descrever de forma concisa o objeto do convênio/parceria. Em linhas gerais, o objeto é a solução final a ser apresentada, podendo envolver a entrega de um serviço, processo ou produto.</w:t>
      </w:r>
    </w:p>
    <w:p w:rsidR="00000000" w:rsidDel="00000000" w:rsidP="00000000" w:rsidRDefault="00000000" w:rsidRPr="00000000" w14:paraId="000000D2">
      <w:pPr>
        <w:spacing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3. INTRODUÇÃO</w:t>
      </w:r>
    </w:p>
    <w:p w:rsidR="00000000" w:rsidDel="00000000" w:rsidP="00000000" w:rsidRDefault="00000000" w:rsidRPr="00000000" w14:paraId="000000D6">
      <w:pPr>
        <w:jc w:val="both"/>
        <w:rPr>
          <w:rFonts w:ascii="Arial" w:cs="Arial" w:eastAsia="Arial" w:hAnsi="Arial"/>
          <w:color w:val="76717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767171"/>
          <w:sz w:val="18"/>
          <w:szCs w:val="18"/>
          <w:rtl w:val="0"/>
        </w:rPr>
        <w:t xml:space="preserve">Apresentar uma visão geral do que se pretende realizar de forma clara e objetiva. É fundamental destacar: o problema ou desafio a ser enfrentado, o público beneficiário, a área de abrangência, o grau de inovação atribuído e os principais resultados esperados com base nos recursos totais do projeto.</w:t>
      </w:r>
    </w:p>
    <w:p w:rsidR="00000000" w:rsidDel="00000000" w:rsidP="00000000" w:rsidRDefault="00000000" w:rsidRPr="00000000" w14:paraId="000000D7">
      <w:pPr>
        <w:spacing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4. OBJETIVO GERAL E OBJETIVOS ESPECÍFICOS</w:t>
      </w:r>
    </w:p>
    <w:p w:rsidR="00000000" w:rsidDel="00000000" w:rsidP="00000000" w:rsidRDefault="00000000" w:rsidRPr="00000000" w14:paraId="000000DA">
      <w:pPr>
        <w:jc w:val="both"/>
        <w:rPr>
          <w:rFonts w:ascii="Arial" w:cs="Arial" w:eastAsia="Arial" w:hAnsi="Arial"/>
          <w:color w:val="76717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767171"/>
          <w:sz w:val="18"/>
          <w:szCs w:val="18"/>
          <w:rtl w:val="0"/>
        </w:rPr>
        <w:t xml:space="preserve">Descrever com clareza e de forma sucinta, o que se pretende alcançar com o projeto.</w:t>
      </w:r>
    </w:p>
    <w:p w:rsidR="00000000" w:rsidDel="00000000" w:rsidP="00000000" w:rsidRDefault="00000000" w:rsidRPr="00000000" w14:paraId="000000DB">
      <w:pPr>
        <w:spacing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5. JUSTIFICATIVA</w:t>
      </w:r>
    </w:p>
    <w:p w:rsidR="00000000" w:rsidDel="00000000" w:rsidP="00000000" w:rsidRDefault="00000000" w:rsidRPr="00000000" w14:paraId="000000DE">
      <w:pPr>
        <w:jc w:val="both"/>
        <w:rPr>
          <w:rFonts w:ascii="Arial" w:cs="Arial" w:eastAsia="Arial" w:hAnsi="Arial"/>
          <w:color w:val="76717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767171"/>
          <w:sz w:val="18"/>
          <w:szCs w:val="18"/>
          <w:rtl w:val="0"/>
        </w:rPr>
        <w:t xml:space="preserve">Evidenciar porque o projeto é importante, demonstrando como se alinha à visão de futuro regional e a estratégias de especialização inteligente; quais vantagens competitivas da região serão potencializadas e quais ativos disponíveis da região serão empregados.</w:t>
      </w:r>
    </w:p>
    <w:p w:rsidR="00000000" w:rsidDel="00000000" w:rsidP="00000000" w:rsidRDefault="00000000" w:rsidRPr="00000000" w14:paraId="000000DF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6. METAS E COMPROVAÇÕES</w:t>
      </w:r>
    </w:p>
    <w:p w:rsidR="00000000" w:rsidDel="00000000" w:rsidP="00000000" w:rsidRDefault="00000000" w:rsidRPr="00000000" w14:paraId="000000E2">
      <w:pPr>
        <w:spacing w:line="276" w:lineRule="auto"/>
        <w:jc w:val="both"/>
        <w:rPr>
          <w:rFonts w:ascii="Arial" w:cs="Arial" w:eastAsia="Arial" w:hAnsi="Arial"/>
          <w:color w:val="76717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767171"/>
          <w:sz w:val="18"/>
          <w:szCs w:val="18"/>
          <w:rtl w:val="0"/>
        </w:rPr>
        <w:t xml:space="preserve">Apresentar a implementação do projeto em suas metas SMART (específicas, </w:t>
      </w:r>
      <w:r w:rsidDel="00000000" w:rsidR="00000000" w:rsidRPr="00000000">
        <w:rPr>
          <w:rFonts w:ascii="Arial" w:cs="Arial" w:eastAsia="Arial" w:hAnsi="Arial"/>
          <w:color w:val="767171"/>
          <w:sz w:val="18"/>
          <w:szCs w:val="18"/>
          <w:u w:val="single"/>
          <w:rtl w:val="0"/>
        </w:rPr>
        <w:t xml:space="preserve">mensuráveis</w:t>
      </w:r>
      <w:r w:rsidDel="00000000" w:rsidR="00000000" w:rsidRPr="00000000">
        <w:rPr>
          <w:rFonts w:ascii="Arial" w:cs="Arial" w:eastAsia="Arial" w:hAnsi="Arial"/>
          <w:color w:val="767171"/>
          <w:sz w:val="18"/>
          <w:szCs w:val="18"/>
          <w:rtl w:val="0"/>
        </w:rPr>
        <w:t xml:space="preserve">, atingíveis, realistas e temporais) acompanhadas da forma de comprovação e dos prazos correspondentes, sendo que estas devem ser alcançadas na sua totalidade durante a vigência do projeto. </w:t>
      </w:r>
      <w:r w:rsidDel="00000000" w:rsidR="00000000" w:rsidRPr="00000000">
        <w:rPr>
          <w:rFonts w:ascii="Arial" w:cs="Arial" w:eastAsia="Arial" w:hAnsi="Arial"/>
          <w:b w:val="1"/>
          <w:color w:val="767171"/>
          <w:sz w:val="18"/>
          <w:szCs w:val="18"/>
          <w:rtl w:val="0"/>
        </w:rPr>
        <w:t xml:space="preserve">Exemplo de meta:</w:t>
      </w:r>
      <w:r w:rsidDel="00000000" w:rsidR="00000000" w:rsidRPr="00000000">
        <w:rPr>
          <w:rFonts w:ascii="Arial" w:cs="Arial" w:eastAsia="Arial" w:hAnsi="Arial"/>
          <w:color w:val="767171"/>
          <w:sz w:val="18"/>
          <w:szCs w:val="18"/>
          <w:rtl w:val="0"/>
        </w:rPr>
        <w:t xml:space="preserve"> “Realizar, no mínimo, 3500 exames laboratoriais de diagnóstico de Brucelose animal na região para apoio a programas sanitários oficiais”. </w:t>
      </w:r>
      <w:r w:rsidDel="00000000" w:rsidR="00000000" w:rsidRPr="00000000">
        <w:rPr>
          <w:rFonts w:ascii="Arial" w:cs="Arial" w:eastAsia="Arial" w:hAnsi="Arial"/>
          <w:b w:val="1"/>
          <w:color w:val="767171"/>
          <w:sz w:val="18"/>
          <w:szCs w:val="18"/>
          <w:rtl w:val="0"/>
        </w:rPr>
        <w:t xml:space="preserve">Exemplo de comprovação da meta:</w:t>
      </w:r>
      <w:r w:rsidDel="00000000" w:rsidR="00000000" w:rsidRPr="00000000">
        <w:rPr>
          <w:rFonts w:ascii="Arial" w:cs="Arial" w:eastAsia="Arial" w:hAnsi="Arial"/>
          <w:color w:val="767171"/>
          <w:sz w:val="18"/>
          <w:szCs w:val="18"/>
          <w:rtl w:val="0"/>
        </w:rPr>
        <w:t xml:space="preserve"> “Relatório técnico contendo documento oficial do órgão ao qual o programa está vinculado, certificando a quantidade e tipo de exames realizados”.</w:t>
      </w:r>
    </w:p>
    <w:p w:rsidR="00000000" w:rsidDel="00000000" w:rsidP="00000000" w:rsidRDefault="00000000" w:rsidRPr="00000000" w14:paraId="000000E3">
      <w:pPr>
        <w:spacing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7. METODOLOGIA</w:t>
      </w:r>
    </w:p>
    <w:p w:rsidR="00000000" w:rsidDel="00000000" w:rsidP="00000000" w:rsidRDefault="00000000" w:rsidRPr="00000000" w14:paraId="000000E6">
      <w:pPr>
        <w:jc w:val="both"/>
        <w:rPr>
          <w:rFonts w:ascii="Arial" w:cs="Arial" w:eastAsia="Arial" w:hAnsi="Arial"/>
          <w:color w:val="76717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767171"/>
          <w:sz w:val="18"/>
          <w:szCs w:val="18"/>
          <w:rtl w:val="0"/>
        </w:rPr>
        <w:t xml:space="preserve">Descrever como o projeto será desenvolvido caracterizando todas as atividades de forma clara, objetiva e consonante com as metas e o cronograma proposto no Anexo II. Informar os indicadores associados a essas atividades, os principais procedimentos, técnicas, instrumentos, locais de trabalho e todas as demais atribuições necessárias para atingir os objetivos propostos. Por fim, evidenciar atividades de capacitação e/ou treinamento pertinentes aos segmentos abrangidos pelo objeto a ser executado.</w:t>
      </w:r>
    </w:p>
    <w:p w:rsidR="00000000" w:rsidDel="00000000" w:rsidP="00000000" w:rsidRDefault="00000000" w:rsidRPr="00000000" w14:paraId="000000E7">
      <w:pPr>
        <w:spacing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8. ANÁLISE DE IMPACTO ECONÔMICO</w:t>
      </w:r>
    </w:p>
    <w:p w:rsidR="00000000" w:rsidDel="00000000" w:rsidP="00000000" w:rsidRDefault="00000000" w:rsidRPr="00000000" w14:paraId="000000EA">
      <w:pPr>
        <w:jc w:val="both"/>
        <w:rPr>
          <w:rFonts w:ascii="Arial" w:cs="Arial" w:eastAsia="Arial" w:hAnsi="Arial"/>
          <w:color w:val="76717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767171"/>
          <w:sz w:val="18"/>
          <w:szCs w:val="18"/>
          <w:rtl w:val="0"/>
        </w:rPr>
        <w:t xml:space="preserve">Elaborar um resumo da situação esperada ao término do projeto, os impactos nas dimensões social, ambiental e econômica e quais os efeitos da entrega do projeto em relação aos beneficiários. Estimar o impacto econômico direto na economia local por meio da criação de postos de emprego, de novos negócios e de novas cadeias de valor (ou reforço das existentes). Por fim, abordar o potencial para geração de massa crítica, redes críticas e/ou clusters críticos que o projeto apresenta.</w:t>
      </w:r>
    </w:p>
    <w:p w:rsidR="00000000" w:rsidDel="00000000" w:rsidP="00000000" w:rsidRDefault="00000000" w:rsidRPr="00000000" w14:paraId="000000EB">
      <w:pPr>
        <w:spacing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9. EQUIPE EXECUTORA</w:t>
      </w:r>
    </w:p>
    <w:p w:rsidR="00000000" w:rsidDel="00000000" w:rsidP="00000000" w:rsidRDefault="00000000" w:rsidRPr="00000000" w14:paraId="000000EE">
      <w:pPr>
        <w:jc w:val="both"/>
        <w:rPr>
          <w:rFonts w:ascii="Arial" w:cs="Arial" w:eastAsia="Arial" w:hAnsi="Arial"/>
          <w:color w:val="76717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767171"/>
          <w:sz w:val="18"/>
          <w:szCs w:val="18"/>
          <w:rtl w:val="0"/>
        </w:rPr>
        <w:t xml:space="preserve">Relacionar a equipe executora, de todas as entidades participantes (áreas técnica e administrativa), informando como ocorrerá a participação de cada um dos membros do projeto. Caso sejam solicitadas bolsas institucionais, aqui deverão constar as justificativas e as atividades a serem desempenhadas pelos bolsistas.</w:t>
      </w:r>
    </w:p>
    <w:tbl>
      <w:tblPr>
        <w:tblStyle w:val="Table9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5664"/>
        <w:tblGridChange w:id="0">
          <w:tblGrid>
            <w:gridCol w:w="2830"/>
            <w:gridCol w:w="5664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EF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Coordenador Técnico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1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3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ICT de Origem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5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Formação (maior titulação)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7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Cargo/Função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na Instituição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9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Carga Horária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na Instituição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B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Experiência profissional e/ou em projetos de PD&amp;I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D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Função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F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Carga Horária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1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5664"/>
        <w:tblGridChange w:id="0">
          <w:tblGrid>
            <w:gridCol w:w="2830"/>
            <w:gridCol w:w="5664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102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Participante #1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4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6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Instituição de Origem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8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Formação (maior titulação)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A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Cargo/Função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na Instituição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C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Carga Horária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na Instituição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E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Experiência profissional e/ou em projetos de PD&amp;I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0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Função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2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Carga Horária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4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Link CV Lattes (opcional)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6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5664"/>
        <w:tblGridChange w:id="0">
          <w:tblGrid>
            <w:gridCol w:w="2830"/>
            <w:gridCol w:w="5664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117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Participante #2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9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B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Instituição de Origem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D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Formação (maior titulação)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F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Cargo/Função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na Instituição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1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Carga Horária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na Instituição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3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Experiência profissional e/ou em projetos de PD&amp;I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5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Função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7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Carga Horária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Link CV Lattes (opcional)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12F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Participante #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1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3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Instituição de Origem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5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Formação (maior titulação)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7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Cargo/Função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na Instituição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9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Carga Horária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na Instituição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B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Experiência profissional e/ou em projetos de PD&amp;I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D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Função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F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Carga Horária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Link CV Lattes (opcional)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7">
      <w:pPr>
        <w:spacing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10. QUALIFICAÇÃO TÉCNICA DA ICT PROPONENTE</w:t>
      </w:r>
    </w:p>
    <w:p w:rsidR="00000000" w:rsidDel="00000000" w:rsidP="00000000" w:rsidRDefault="00000000" w:rsidRPr="00000000" w14:paraId="00000148">
      <w:pPr>
        <w:jc w:val="both"/>
        <w:rPr>
          <w:rFonts w:ascii="Arial" w:cs="Arial" w:eastAsia="Arial" w:hAnsi="Arial"/>
          <w:color w:val="76717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767171"/>
          <w:sz w:val="18"/>
          <w:szCs w:val="18"/>
          <w:rtl w:val="0"/>
        </w:rPr>
        <w:t xml:space="preserve">Descrever a qualificação da ICT proponente com dados que contemplem as seguintes informações:</w:t>
      </w:r>
    </w:p>
    <w:p w:rsidR="00000000" w:rsidDel="00000000" w:rsidP="00000000" w:rsidRDefault="00000000" w:rsidRPr="00000000" w14:paraId="00000149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ind w:firstLine="708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9.1 Infraestrutura física disponível: relação de laboratórios de pesquisa, de prestação de serviços, de prototipagem aberta de produtos e processos, dentre outros (excetuando-se laboratórios de ensino).</w:t>
      </w:r>
    </w:p>
    <w:tbl>
      <w:tblPr>
        <w:tblStyle w:val="Table12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5"/>
        <w:gridCol w:w="6089"/>
        <w:tblGridChange w:id="0">
          <w:tblGrid>
            <w:gridCol w:w="2405"/>
            <w:gridCol w:w="6089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Laboratório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Atividades principais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3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ind w:firstLine="708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9.2 Competência tecnológica e em inovação: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relação de linhas de pesquisa, prestação de serviços especializados e mecanismos promotores de empreendimentos inovadores tais como: incubadoras de empresas, aceleradoras de negócios, espaços de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18"/>
          <w:szCs w:val="18"/>
          <w:rtl w:val="0"/>
        </w:rPr>
        <w:t xml:space="preserve">coworking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, centros de excelência de desenvolvimento de processos/produtos para empresas, dentre outros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155">
      <w:pPr>
        <w:ind w:firstLine="708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jc w:val="both"/>
        <w:rPr>
          <w:rFonts w:ascii="Arial" w:cs="Arial" w:eastAsia="Arial" w:hAnsi="Arial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u w:val="single"/>
          <w:rtl w:val="0"/>
        </w:rPr>
        <w:t xml:space="preserve">Linhas de pesquisa:</w:t>
      </w:r>
    </w:p>
    <w:tbl>
      <w:tblPr>
        <w:tblStyle w:val="Table13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5"/>
        <w:gridCol w:w="6089"/>
        <w:tblGridChange w:id="0">
          <w:tblGrid>
            <w:gridCol w:w="2405"/>
            <w:gridCol w:w="6089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Curso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Linhas de pesquisa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F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jc w:val="both"/>
        <w:rPr>
          <w:rFonts w:ascii="Arial" w:cs="Arial" w:eastAsia="Arial" w:hAnsi="Arial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u w:val="single"/>
          <w:rtl w:val="0"/>
        </w:rPr>
        <w:t xml:space="preserve">Serviços especializados:</w:t>
      </w:r>
    </w:p>
    <w:p w:rsidR="00000000" w:rsidDel="00000000" w:rsidP="00000000" w:rsidRDefault="00000000" w:rsidRPr="00000000" w14:paraId="00000161">
      <w:pPr>
        <w:jc w:val="both"/>
        <w:rPr>
          <w:rFonts w:ascii="Arial" w:cs="Arial" w:eastAsia="Arial" w:hAnsi="Arial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u w:val="single"/>
          <w:rtl w:val="0"/>
        </w:rPr>
        <w:t xml:space="preserve">Mecanismos geradores de empreendimentos:</w:t>
      </w:r>
    </w:p>
    <w:p w:rsidR="00000000" w:rsidDel="00000000" w:rsidP="00000000" w:rsidRDefault="00000000" w:rsidRPr="00000000" w14:paraId="00000162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ind w:firstLine="708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9.3 Relação das empresas e/ou entidades privadas com as quais já executou parcerias nos últimos 5 anos.</w:t>
      </w:r>
    </w:p>
    <w:tbl>
      <w:tblPr>
        <w:tblStyle w:val="Table14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9"/>
        <w:gridCol w:w="2977"/>
        <w:gridCol w:w="4388"/>
        <w:tblGridChange w:id="0">
          <w:tblGrid>
            <w:gridCol w:w="1129"/>
            <w:gridCol w:w="2977"/>
            <w:gridCol w:w="4388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Ano de celebração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Entidade(s)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Finalidade da parceria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0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ind w:firstLine="708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9.4 Financiamentos e subvenções econômicas no âmbito da pesquisa (excetuando-se extensão), obtidas junto a outras instituições federais e/ou estaduais nos últimos 5 anos.</w:t>
      </w:r>
    </w:p>
    <w:tbl>
      <w:tblPr>
        <w:tblStyle w:val="Table15"/>
        <w:tblW w:w="849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4"/>
        <w:gridCol w:w="2941"/>
        <w:gridCol w:w="1317"/>
        <w:gridCol w:w="1499"/>
        <w:gridCol w:w="1613"/>
        <w:tblGridChange w:id="0">
          <w:tblGrid>
            <w:gridCol w:w="1124"/>
            <w:gridCol w:w="2941"/>
            <w:gridCol w:w="1317"/>
            <w:gridCol w:w="1499"/>
            <w:gridCol w:w="1613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Ano de aprovação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Título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Órgão financiador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Coordenação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Valor aprovado (R$)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6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spacing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11. DIVULGAÇÃO</w:t>
      </w:r>
    </w:p>
    <w:p w:rsidR="00000000" w:rsidDel="00000000" w:rsidP="00000000" w:rsidRDefault="00000000" w:rsidRPr="00000000" w14:paraId="00000189">
      <w:pPr>
        <w:spacing w:line="276" w:lineRule="auto"/>
        <w:jc w:val="both"/>
        <w:rPr>
          <w:rFonts w:ascii="Arial" w:cs="Arial" w:eastAsia="Arial" w:hAnsi="Arial"/>
          <w:color w:val="76717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767171"/>
          <w:sz w:val="18"/>
          <w:szCs w:val="18"/>
          <w:rtl w:val="0"/>
        </w:rPr>
        <w:t xml:space="preserve">Detalhar a forma de divulgação do projeto. Os eventos de divulgação e difusão de resultados devem ser previstos no cronograma do Anexo V.</w:t>
      </w:r>
    </w:p>
    <w:p w:rsidR="00000000" w:rsidDel="00000000" w:rsidP="00000000" w:rsidRDefault="00000000" w:rsidRPr="00000000" w14:paraId="0000018A">
      <w:pPr>
        <w:spacing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Forma de divulgação do projeto:</w:t>
      </w:r>
    </w:p>
    <w:tbl>
      <w:tblPr>
        <w:tblStyle w:val="Table16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8"/>
        <w:gridCol w:w="1699"/>
        <w:gridCol w:w="1699"/>
        <w:gridCol w:w="1699"/>
        <w:gridCol w:w="1699"/>
        <w:tblGridChange w:id="0">
          <w:tblGrid>
            <w:gridCol w:w="1698"/>
            <w:gridCol w:w="1699"/>
            <w:gridCol w:w="1699"/>
            <w:gridCol w:w="1699"/>
            <w:gridCol w:w="1699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8B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Nome do Evento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8C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Público-Alvo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8D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Carga Horária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8E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Período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8F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Nº de Vagas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0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1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2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3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4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5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6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7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8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9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A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B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C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D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E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F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12. REFERÊNCIAS</w:t>
      </w:r>
    </w:p>
    <w:p w:rsidR="00000000" w:rsidDel="00000000" w:rsidP="00000000" w:rsidRDefault="00000000" w:rsidRPr="00000000" w14:paraId="000001A2">
      <w:pPr>
        <w:spacing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13. ASSINATURAS</w:t>
      </w:r>
    </w:p>
    <w:tbl>
      <w:tblPr>
        <w:tblStyle w:val="Table17"/>
        <w:tblW w:w="8494.0" w:type="dxa"/>
        <w:jc w:val="left"/>
        <w:tblInd w:w="0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4247"/>
        <w:gridCol w:w="4247"/>
        <w:tblGridChange w:id="0">
          <w:tblGrid>
            <w:gridCol w:w="4247"/>
            <w:gridCol w:w="424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5">
            <w:pPr>
              <w:pBdr>
                <w:bottom w:color="000000" w:space="1" w:sz="12" w:val="single"/>
              </w:pBd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pBdr>
                <w:bottom w:color="000000" w:space="1" w:sz="12" w:val="single"/>
              </w:pBd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pBdr>
                <w:bottom w:color="000000" w:space="1" w:sz="12" w:val="single"/>
              </w:pBd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Nome</w:t>
            </w:r>
          </w:p>
          <w:p w:rsidR="00000000" w:rsidDel="00000000" w:rsidP="00000000" w:rsidRDefault="00000000" w:rsidRPr="00000000" w14:paraId="000001A9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Cargo e Instituição</w:t>
            </w:r>
          </w:p>
        </w:tc>
        <w:tc>
          <w:tcPr/>
          <w:p w:rsidR="00000000" w:rsidDel="00000000" w:rsidP="00000000" w:rsidRDefault="00000000" w:rsidRPr="00000000" w14:paraId="000001AA">
            <w:pPr>
              <w:pBdr>
                <w:bottom w:color="000000" w:space="1" w:sz="12" w:val="single"/>
              </w:pBd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pBdr>
                <w:bottom w:color="000000" w:space="1" w:sz="12" w:val="single"/>
              </w:pBd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pBdr>
                <w:bottom w:color="000000" w:space="1" w:sz="12" w:val="single"/>
              </w:pBd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Nome</w:t>
            </w:r>
          </w:p>
          <w:p w:rsidR="00000000" w:rsidDel="00000000" w:rsidP="00000000" w:rsidRDefault="00000000" w:rsidRPr="00000000" w14:paraId="000001AE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Cargo e Instituição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F">
            <w:pPr>
              <w:pBdr>
                <w:bottom w:color="000000" w:space="1" w:sz="12" w:val="single"/>
              </w:pBd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pBdr>
                <w:bottom w:color="000000" w:space="1" w:sz="12" w:val="single"/>
              </w:pBd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pBdr>
                <w:bottom w:color="000000" w:space="1" w:sz="12" w:val="single"/>
              </w:pBd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Nome</w:t>
            </w:r>
          </w:p>
          <w:p w:rsidR="00000000" w:rsidDel="00000000" w:rsidP="00000000" w:rsidRDefault="00000000" w:rsidRPr="00000000" w14:paraId="000001B3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Cargo e Instituição</w:t>
            </w:r>
          </w:p>
        </w:tc>
        <w:tc>
          <w:tcPr/>
          <w:p w:rsidR="00000000" w:rsidDel="00000000" w:rsidP="00000000" w:rsidRDefault="00000000" w:rsidRPr="00000000" w14:paraId="000001B4">
            <w:pPr>
              <w:pBdr>
                <w:bottom w:color="000000" w:space="1" w:sz="12" w:val="single"/>
              </w:pBd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pBdr>
                <w:bottom w:color="000000" w:space="1" w:sz="12" w:val="single"/>
              </w:pBd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pBdr>
                <w:bottom w:color="000000" w:space="1" w:sz="12" w:val="single"/>
              </w:pBd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Nome</w:t>
            </w:r>
          </w:p>
          <w:p w:rsidR="00000000" w:rsidDel="00000000" w:rsidP="00000000" w:rsidRDefault="00000000" w:rsidRPr="00000000" w14:paraId="000001B8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Cargo e Instituição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9">
            <w:pPr>
              <w:pBdr>
                <w:bottom w:color="000000" w:space="1" w:sz="12" w:val="single"/>
              </w:pBd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pBdr>
                <w:bottom w:color="000000" w:space="1" w:sz="12" w:val="single"/>
              </w:pBd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pBdr>
                <w:bottom w:color="000000" w:space="1" w:sz="12" w:val="single"/>
              </w:pBd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Nome</w:t>
            </w:r>
          </w:p>
          <w:p w:rsidR="00000000" w:rsidDel="00000000" w:rsidP="00000000" w:rsidRDefault="00000000" w:rsidRPr="00000000" w14:paraId="000001BD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Cargo e Instituição</w:t>
            </w:r>
          </w:p>
        </w:tc>
        <w:tc>
          <w:tcPr/>
          <w:p w:rsidR="00000000" w:rsidDel="00000000" w:rsidP="00000000" w:rsidRDefault="00000000" w:rsidRPr="00000000" w14:paraId="000001BE">
            <w:pPr>
              <w:pBdr>
                <w:bottom w:color="000000" w:space="1" w:sz="12" w:val="single"/>
              </w:pBd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pBdr>
                <w:bottom w:color="000000" w:space="1" w:sz="12" w:val="single"/>
              </w:pBd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pBdr>
                <w:bottom w:color="000000" w:space="1" w:sz="12" w:val="single"/>
              </w:pBd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Nome</w:t>
            </w:r>
          </w:p>
          <w:p w:rsidR="00000000" w:rsidDel="00000000" w:rsidP="00000000" w:rsidRDefault="00000000" w:rsidRPr="00000000" w14:paraId="000001C2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Cargo e Instituição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3">
            <w:pPr>
              <w:pBdr>
                <w:bottom w:color="000000" w:space="1" w:sz="12" w:val="single"/>
              </w:pBd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pBdr>
                <w:bottom w:color="000000" w:space="1" w:sz="12" w:val="single"/>
              </w:pBd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pBdr>
                <w:bottom w:color="000000" w:space="1" w:sz="12" w:val="single"/>
              </w:pBd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Nome</w:t>
            </w:r>
          </w:p>
          <w:p w:rsidR="00000000" w:rsidDel="00000000" w:rsidP="00000000" w:rsidRDefault="00000000" w:rsidRPr="00000000" w14:paraId="000001C7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Cargo e Instituição</w:t>
            </w:r>
          </w:p>
        </w:tc>
        <w:tc>
          <w:tcPr/>
          <w:p w:rsidR="00000000" w:rsidDel="00000000" w:rsidP="00000000" w:rsidRDefault="00000000" w:rsidRPr="00000000" w14:paraId="000001C8">
            <w:pPr>
              <w:pBdr>
                <w:bottom w:color="000000" w:space="1" w:sz="12" w:val="single"/>
              </w:pBd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pBdr>
                <w:bottom w:color="000000" w:space="1" w:sz="12" w:val="single"/>
              </w:pBd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pBdr>
                <w:bottom w:color="000000" w:space="1" w:sz="12" w:val="single"/>
              </w:pBd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Nome</w:t>
            </w:r>
          </w:p>
          <w:p w:rsidR="00000000" w:rsidDel="00000000" w:rsidP="00000000" w:rsidRDefault="00000000" w:rsidRPr="00000000" w14:paraId="000001CC">
            <w:pPr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Cargo e Instituição</w:t>
            </w:r>
          </w:p>
        </w:tc>
      </w:tr>
    </w:tbl>
    <w:p w:rsidR="00000000" w:rsidDel="00000000" w:rsidP="00000000" w:rsidRDefault="00000000" w:rsidRPr="00000000" w14:paraId="000001CD">
      <w:pPr>
        <w:spacing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Página </w:t>
    </w:r>
    <w:r w:rsidDel="00000000" w:rsidR="00000000" w:rsidRPr="00000000">
      <w:rPr>
        <w:b w:val="1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rtl w:val="0"/>
      </w:rPr>
      <w:t xml:space="preserve"> de </w:t>
    </w:r>
    <w:r w:rsidDel="00000000" w:rsidR="00000000" w:rsidRPr="00000000">
      <w:rPr>
        <w:b w:val="1"/>
        <w:color w:val="00000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30FBE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elacomgrade">
    <w:name w:val="Table Grid"/>
    <w:basedOn w:val="Tabelanormal"/>
    <w:uiPriority w:val="39"/>
    <w:rsid w:val="00E30FB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doEspaoReservado">
    <w:name w:val="Placeholder Text"/>
    <w:basedOn w:val="Fontepargpadro"/>
    <w:uiPriority w:val="99"/>
    <w:semiHidden w:val="1"/>
    <w:rsid w:val="00E30FBE"/>
    <w:rPr>
      <w:color w:val="808080"/>
    </w:rPr>
  </w:style>
  <w:style w:type="paragraph" w:styleId="PargrafodaLista">
    <w:name w:val="List Paragraph"/>
    <w:basedOn w:val="Normal"/>
    <w:uiPriority w:val="34"/>
    <w:qFormat w:val="1"/>
    <w:rsid w:val="00FF55AA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FF58F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F58F6"/>
  </w:style>
  <w:style w:type="paragraph" w:styleId="Rodap">
    <w:name w:val="footer"/>
    <w:basedOn w:val="Normal"/>
    <w:link w:val="RodapChar"/>
    <w:uiPriority w:val="99"/>
    <w:unhideWhenUsed w:val="1"/>
    <w:rsid w:val="00FF58F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F58F6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BPlIGVpCTK1L3sdkdp7xsrsWBw==">AMUW2mXaeoL71NZJT4JEWGhjyvkoulNij6xmgfC5f0EK70iWf42epUrGctEwrsX+zYdZcAbw3LSvG82/AmbW/6WAArIKB7GZOY0NWoyKR5ufPzRBsYcW3CBO/fQqc6/PgXYH17K48Rvk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2022-01-26T14:59:00Z</dcterms:created>
  <dc:creator>Alexandre Muller</dc:creator>
</cp:coreProperties>
</file>