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8C71" w14:textId="77777777" w:rsidR="003706AC" w:rsidRDefault="00F7723F" w:rsidP="00F772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ANEXO </w:t>
      </w:r>
      <w:r w:rsidR="003706A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IX</w:t>
      </w:r>
    </w:p>
    <w:p w14:paraId="121AC1A8" w14:textId="19A6DF41" w:rsidR="005A3745" w:rsidRPr="002242A2" w:rsidRDefault="005A3745" w:rsidP="00F7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PROGRAMA GAMES/RS</w:t>
      </w:r>
    </w:p>
    <w:p w14:paraId="41FE4357" w14:textId="77777777" w:rsidR="00F7723F" w:rsidRPr="002242A2" w:rsidRDefault="00F7723F" w:rsidP="00F7723F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E06A0A6" w14:textId="77777777" w:rsidR="0063471A" w:rsidRPr="002242A2" w:rsidRDefault="006518FB" w:rsidP="006518F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DECLARAÇÃO DE </w:t>
      </w:r>
      <w:r w:rsidR="0063471A"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ELEGIBILIDADE DO PROJETO APRESENTADO</w:t>
      </w:r>
    </w:p>
    <w:p w14:paraId="60F81DA7" w14:textId="1ED45BA5" w:rsidR="006518FB" w:rsidRPr="002242A2" w:rsidRDefault="0063471A" w:rsidP="006518F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NO EDITAL SICT 01/2022</w:t>
      </w:r>
    </w:p>
    <w:p w14:paraId="47C822DC" w14:textId="597A059B" w:rsidR="006518FB" w:rsidRPr="002242A2" w:rsidRDefault="006518FB" w:rsidP="006518F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begin">
          <w:ffData>
            <w:name w:val="Texto9"/>
            <w:enabled/>
            <w:calcOnExit w:val="0"/>
            <w:textInput>
              <w:default w:val="Local"/>
            </w:textInput>
          </w:ffData>
        </w:fldChar>
      </w:r>
      <w:bookmarkStart w:id="0" w:name="Texto9"/>
      <w:r w:rsidRPr="002242A2">
        <w:rPr>
          <w:rFonts w:ascii="Arial" w:eastAsia="Times New Roman" w:hAnsi="Arial" w:cs="Arial"/>
          <w:color w:val="000000"/>
          <w:sz w:val="18"/>
          <w:szCs w:val="18"/>
        </w:rPr>
        <w:instrText xml:space="preserve"> FORMTEXT </w:instrTex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42A2">
        <w:rPr>
          <w:rFonts w:ascii="Arial" w:eastAsia="Times New Roman" w:hAnsi="Arial" w:cs="Arial"/>
          <w:noProof/>
          <w:color w:val="000000"/>
          <w:sz w:val="18"/>
          <w:szCs w:val="18"/>
        </w:rPr>
        <w:t>Local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0"/>
      <w:r w:rsidRPr="002242A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default w:val="dia"/>
            </w:textInput>
          </w:ffData>
        </w:fldChar>
      </w:r>
      <w:bookmarkStart w:id="1" w:name="Texto10"/>
      <w:r w:rsidRPr="002242A2">
        <w:rPr>
          <w:rFonts w:ascii="Arial" w:eastAsia="Times New Roman" w:hAnsi="Arial" w:cs="Arial"/>
          <w:color w:val="000000"/>
          <w:sz w:val="18"/>
          <w:szCs w:val="18"/>
        </w:rPr>
        <w:instrText xml:space="preserve"> FORMTEXT </w:instrTex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42A2">
        <w:rPr>
          <w:rFonts w:ascii="Arial" w:eastAsia="Times New Roman" w:hAnsi="Arial" w:cs="Arial"/>
          <w:noProof/>
          <w:color w:val="000000"/>
          <w:sz w:val="18"/>
          <w:szCs w:val="18"/>
        </w:rPr>
        <w:t>dia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"/>
      <w:r w:rsidRPr="002242A2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default w:val="mês"/>
            </w:textInput>
          </w:ffData>
        </w:fldChar>
      </w:r>
      <w:bookmarkStart w:id="2" w:name="Texto11"/>
      <w:r w:rsidRPr="002242A2">
        <w:rPr>
          <w:rFonts w:ascii="Arial" w:eastAsia="Times New Roman" w:hAnsi="Arial" w:cs="Arial"/>
          <w:color w:val="000000"/>
          <w:sz w:val="18"/>
          <w:szCs w:val="18"/>
        </w:rPr>
        <w:instrText xml:space="preserve"> FORMTEXT </w:instrTex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42A2">
        <w:rPr>
          <w:rFonts w:ascii="Arial" w:eastAsia="Times New Roman" w:hAnsi="Arial" w:cs="Arial"/>
          <w:noProof/>
          <w:color w:val="000000"/>
          <w:sz w:val="18"/>
          <w:szCs w:val="18"/>
        </w:rPr>
        <w:t>mês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2242A2">
        <w:rPr>
          <w:rFonts w:ascii="Arial" w:eastAsia="Times New Roman" w:hAnsi="Arial" w:cs="Arial"/>
          <w:color w:val="000000"/>
          <w:sz w:val="18"/>
          <w:szCs w:val="18"/>
        </w:rPr>
        <w:t xml:space="preserve"> de 202</w:t>
      </w:r>
      <w:r w:rsidR="00A80D26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2242A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815998" w14:textId="77777777" w:rsidR="006518FB" w:rsidRPr="002242A2" w:rsidRDefault="006518FB" w:rsidP="006518FB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DECLARAÇÃO</w:t>
      </w:r>
    </w:p>
    <w:p w14:paraId="267B998B" w14:textId="035921F0" w:rsidR="006518FB" w:rsidRPr="002242A2" w:rsidRDefault="006518FB" w:rsidP="0063471A">
      <w:pPr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Declaro</w:t>
      </w:r>
      <w:r w:rsidR="00084F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tendo em vista 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Item </w:t>
      </w:r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10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do Edital SICT 0</w:t>
      </w:r>
      <w:r w:rsidR="00FB5A99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/202</w:t>
      </w:r>
      <w:r w:rsidR="00FB5A99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</w:t>
      </w:r>
      <w:r w:rsidR="00084F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que a </w:t>
      </w:r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.........................(NOME DA ENTIDADE </w:t>
      </w:r>
      <w:proofErr w:type="gramStart"/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PROPONENTE)..............</w:t>
      </w:r>
      <w:proofErr w:type="gramEnd"/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3471A"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NÃO INCIDE NAS CONDIÇÕES DE INELEGIBILIDADE DO PROJETO APRESENTADO</w:t>
      </w: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estando em condições de celebrar parceria com a Secretaria de Inovação, Ciência e Tecnologia, uma vez que:</w:t>
      </w:r>
    </w:p>
    <w:p w14:paraId="79EC0F88" w14:textId="162F819D" w:rsidR="0063471A" w:rsidRPr="002242A2" w:rsidRDefault="0063471A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>1</w:t>
      </w:r>
      <w:r w:rsidRPr="002242A2">
        <w:rPr>
          <w:rFonts w:ascii="Arial" w:eastAsia="Arial" w:hAnsi="Arial" w:cs="Arial"/>
          <w:sz w:val="18"/>
          <w:szCs w:val="18"/>
        </w:rPr>
        <w:t xml:space="preserve"> - O projeto</w:t>
      </w:r>
      <w:r w:rsidR="006B3930" w:rsidRPr="002242A2">
        <w:rPr>
          <w:rFonts w:ascii="Arial" w:eastAsia="Arial" w:hAnsi="Arial" w:cs="Arial"/>
          <w:sz w:val="18"/>
          <w:szCs w:val="18"/>
        </w:rPr>
        <w:t xml:space="preserve"> apresentado</w:t>
      </w:r>
      <w:r w:rsidRPr="002242A2">
        <w:rPr>
          <w:rFonts w:ascii="Arial" w:eastAsia="Arial" w:hAnsi="Arial" w:cs="Arial"/>
          <w:sz w:val="18"/>
          <w:szCs w:val="18"/>
        </w:rPr>
        <w:t xml:space="preserve"> atende ao objeto do edital e </w:t>
      </w:r>
      <w:r w:rsidR="00D70CEC" w:rsidRPr="002242A2">
        <w:rPr>
          <w:rFonts w:ascii="Arial" w:eastAsia="Arial" w:hAnsi="Arial" w:cs="Arial"/>
          <w:sz w:val="18"/>
          <w:szCs w:val="18"/>
        </w:rPr>
        <w:t xml:space="preserve">aos </w:t>
      </w:r>
      <w:r w:rsidRPr="002242A2">
        <w:rPr>
          <w:rFonts w:ascii="Arial" w:eastAsia="Arial" w:hAnsi="Arial" w:cs="Arial"/>
          <w:sz w:val="18"/>
          <w:szCs w:val="18"/>
        </w:rPr>
        <w:t>requisitos estabelecidos no item 4.</w:t>
      </w:r>
    </w:p>
    <w:p w14:paraId="701CCDDD" w14:textId="28DB74EA" w:rsidR="0063471A" w:rsidRPr="002242A2" w:rsidRDefault="0063471A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 xml:space="preserve">2 - </w:t>
      </w:r>
      <w:r w:rsidR="00D70CEC" w:rsidRPr="002242A2">
        <w:rPr>
          <w:rFonts w:ascii="Arial" w:eastAsia="Arial" w:hAnsi="Arial" w:cs="Arial"/>
          <w:sz w:val="18"/>
          <w:szCs w:val="18"/>
        </w:rPr>
        <w:t>Foram fornecidas todas as i</w:t>
      </w:r>
      <w:r w:rsidRPr="002242A2">
        <w:rPr>
          <w:rFonts w:ascii="Arial" w:eastAsia="Arial" w:hAnsi="Arial" w:cs="Arial"/>
          <w:sz w:val="18"/>
          <w:szCs w:val="18"/>
        </w:rPr>
        <w:t>nformaç</w:t>
      </w:r>
      <w:r w:rsidR="00D70CEC" w:rsidRPr="002242A2">
        <w:rPr>
          <w:rFonts w:ascii="Arial" w:eastAsia="Arial" w:hAnsi="Arial" w:cs="Arial"/>
          <w:sz w:val="18"/>
          <w:szCs w:val="18"/>
        </w:rPr>
        <w:t xml:space="preserve">ões para oportunizar a </w:t>
      </w:r>
      <w:r w:rsidRPr="002242A2">
        <w:rPr>
          <w:rFonts w:ascii="Arial" w:eastAsia="Arial" w:hAnsi="Arial" w:cs="Arial"/>
          <w:sz w:val="18"/>
          <w:szCs w:val="18"/>
        </w:rPr>
        <w:t>compreensão e a avaliação da proposta.</w:t>
      </w:r>
    </w:p>
    <w:p w14:paraId="0ECEF93B" w14:textId="378C23F3" w:rsidR="0063471A" w:rsidRPr="002242A2" w:rsidRDefault="0063471A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 xml:space="preserve">3 - </w:t>
      </w:r>
      <w:r w:rsidR="00D70CEC" w:rsidRPr="002242A2">
        <w:rPr>
          <w:rFonts w:ascii="Arial" w:eastAsia="Arial" w:hAnsi="Arial" w:cs="Arial"/>
          <w:bCs/>
          <w:sz w:val="18"/>
          <w:szCs w:val="18"/>
        </w:rPr>
        <w:t>Não se configurou o</w:t>
      </w:r>
      <w:r w:rsidRPr="002242A2">
        <w:rPr>
          <w:rFonts w:ascii="Arial" w:eastAsia="Arial" w:hAnsi="Arial" w:cs="Arial"/>
          <w:sz w:val="18"/>
          <w:szCs w:val="18"/>
        </w:rPr>
        <w:t>missão no dever de prestar contas de parceria anteriormente celebrada com a Administração Pública Estadual.</w:t>
      </w:r>
    </w:p>
    <w:p w14:paraId="353C0D53" w14:textId="4E361FCC" w:rsidR="0063471A" w:rsidRPr="002242A2" w:rsidRDefault="00D70CEC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>4</w:t>
      </w:r>
      <w:r w:rsidR="0063471A" w:rsidRPr="002242A2">
        <w:rPr>
          <w:rFonts w:ascii="Arial" w:eastAsia="Arial" w:hAnsi="Arial" w:cs="Arial"/>
          <w:b/>
          <w:sz w:val="18"/>
          <w:szCs w:val="18"/>
        </w:rPr>
        <w:t xml:space="preserve">- </w:t>
      </w:r>
      <w:r w:rsidRPr="002242A2">
        <w:rPr>
          <w:rFonts w:ascii="Arial" w:eastAsia="Arial" w:hAnsi="Arial" w:cs="Arial"/>
          <w:sz w:val="18"/>
          <w:szCs w:val="18"/>
        </w:rPr>
        <w:t>A</w:t>
      </w:r>
      <w:r w:rsidR="0063471A" w:rsidRPr="002242A2">
        <w:rPr>
          <w:rFonts w:ascii="Arial" w:eastAsia="Arial" w:hAnsi="Arial" w:cs="Arial"/>
          <w:sz w:val="18"/>
          <w:szCs w:val="18"/>
        </w:rPr>
        <w:t xml:space="preserve"> ENTIDADE PROPONENTE </w:t>
      </w:r>
      <w:r w:rsidRPr="002242A2">
        <w:rPr>
          <w:rFonts w:ascii="Arial" w:eastAsia="Arial" w:hAnsi="Arial" w:cs="Arial"/>
          <w:sz w:val="18"/>
          <w:szCs w:val="18"/>
        </w:rPr>
        <w:t xml:space="preserve">ou </w:t>
      </w:r>
      <w:r w:rsidR="0063471A" w:rsidRPr="002242A2">
        <w:rPr>
          <w:rFonts w:ascii="Arial" w:eastAsia="Arial" w:hAnsi="Arial" w:cs="Arial"/>
          <w:sz w:val="18"/>
          <w:szCs w:val="18"/>
        </w:rPr>
        <w:t xml:space="preserve">suas eventuais PARCEIRAS </w:t>
      </w:r>
      <w:r w:rsidRPr="002242A2">
        <w:rPr>
          <w:rFonts w:ascii="Arial" w:eastAsia="Arial" w:hAnsi="Arial" w:cs="Arial"/>
          <w:sz w:val="18"/>
          <w:szCs w:val="18"/>
        </w:rPr>
        <w:t xml:space="preserve">não estão inscritas </w:t>
      </w:r>
      <w:r w:rsidR="0063471A" w:rsidRPr="002242A2">
        <w:rPr>
          <w:rFonts w:ascii="Arial" w:eastAsia="Arial" w:hAnsi="Arial" w:cs="Arial"/>
          <w:sz w:val="18"/>
          <w:szCs w:val="18"/>
        </w:rPr>
        <w:t>no</w:t>
      </w:r>
      <w:r w:rsidR="0063471A" w:rsidRPr="002242A2">
        <w:rPr>
          <w:rFonts w:ascii="Arial" w:eastAsia="Arial" w:hAnsi="Arial" w:cs="Arial"/>
          <w:b/>
          <w:sz w:val="18"/>
          <w:szCs w:val="18"/>
        </w:rPr>
        <w:t xml:space="preserve"> </w:t>
      </w:r>
      <w:r w:rsidR="0063471A" w:rsidRPr="002242A2">
        <w:rPr>
          <w:rFonts w:ascii="Arial" w:eastAsia="Arial" w:hAnsi="Arial" w:cs="Arial"/>
          <w:sz w:val="18"/>
          <w:szCs w:val="18"/>
        </w:rPr>
        <w:t>CADIN/RS.</w:t>
      </w:r>
    </w:p>
    <w:p w14:paraId="5BD7E82A" w14:textId="6F32FACA" w:rsidR="0063471A" w:rsidRPr="002242A2" w:rsidRDefault="00D70CEC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sz w:val="18"/>
          <w:szCs w:val="18"/>
        </w:rPr>
        <w:t>5</w:t>
      </w:r>
      <w:r w:rsidR="0063471A" w:rsidRPr="002242A2">
        <w:rPr>
          <w:rFonts w:ascii="Arial" w:eastAsia="Arial" w:hAnsi="Arial" w:cs="Arial"/>
          <w:b/>
          <w:sz w:val="18"/>
          <w:szCs w:val="18"/>
        </w:rPr>
        <w:t xml:space="preserve">- </w:t>
      </w:r>
      <w:r w:rsidRPr="002242A2">
        <w:rPr>
          <w:rFonts w:ascii="Arial" w:eastAsia="Arial" w:hAnsi="Arial" w:cs="Arial"/>
          <w:bCs/>
          <w:sz w:val="18"/>
          <w:szCs w:val="18"/>
        </w:rPr>
        <w:t xml:space="preserve">Entre os </w:t>
      </w:r>
      <w:r w:rsidRPr="002242A2">
        <w:rPr>
          <w:rFonts w:ascii="Arial" w:eastAsia="Arial" w:hAnsi="Arial" w:cs="Arial"/>
          <w:sz w:val="18"/>
          <w:szCs w:val="18"/>
        </w:rPr>
        <w:t xml:space="preserve">dirigentes </w:t>
      </w:r>
      <w:r w:rsidR="0063471A" w:rsidRPr="002242A2">
        <w:rPr>
          <w:rFonts w:ascii="Arial" w:eastAsia="Arial" w:hAnsi="Arial" w:cs="Arial"/>
          <w:sz w:val="18"/>
          <w:szCs w:val="18"/>
        </w:rPr>
        <w:t>da ENTIDADE PROPONENTE OU DE SUAS EVENTUAIS PARCEIRAS</w:t>
      </w:r>
      <w:r w:rsidRPr="002242A2">
        <w:rPr>
          <w:rFonts w:ascii="Arial" w:eastAsia="Arial" w:hAnsi="Arial" w:cs="Arial"/>
          <w:sz w:val="18"/>
          <w:szCs w:val="18"/>
        </w:rPr>
        <w:t xml:space="preserve"> não constam</w:t>
      </w:r>
      <w:r w:rsidR="0063471A" w:rsidRPr="002242A2">
        <w:rPr>
          <w:rFonts w:ascii="Arial" w:eastAsia="Arial" w:hAnsi="Arial" w:cs="Arial"/>
          <w:sz w:val="18"/>
          <w:szCs w:val="18"/>
        </w:rPr>
        <w:t>:</w:t>
      </w:r>
    </w:p>
    <w:p w14:paraId="04F28A3F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a) Membro de Poder ou do Ministério Público, dirigente de órgão/ENTIDADE da administração pública estadual, incluídos cônjuges/companheiros e parentes em linha reta, colateral ou por afinidade até o 2º grau;</w:t>
      </w:r>
    </w:p>
    <w:p w14:paraId="67AE5772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b) Pessoa cujas contas tenham sido julgadas irregulares ou sido rejeitadas por Tribunal de Contas de qualquer esfera da Federação, em decisão irrecorrível, proferida nos últimos 08 (oito) anos;</w:t>
      </w:r>
    </w:p>
    <w:p w14:paraId="265D91F9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c) Pessoa julgada responsável por falta grave e inabilitada para o exercício de cargo em comissão ou função de confiança;</w:t>
      </w:r>
    </w:p>
    <w:p w14:paraId="6EB5C3F6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d) Pessoa considerada responsável por ato de improbidade administrativa;</w:t>
      </w:r>
    </w:p>
    <w:p w14:paraId="4E2BB1A6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e) Pessoa que tenha sido dirigente de organização da sociedade civil cujas contas tenham sido rejeitadas pela administração pública estadual, federal ou municipal nos últimos 08 (oito) anos;</w:t>
      </w:r>
    </w:p>
    <w:p w14:paraId="7D4AFBC0" w14:textId="77777777" w:rsidR="0063471A" w:rsidRPr="002242A2" w:rsidRDefault="0063471A" w:rsidP="00D70CEC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sz w:val="18"/>
          <w:szCs w:val="18"/>
        </w:rPr>
        <w:t>f) Pessoa que tenha registro de pendência ativa no CADIN/RS (Cadastro Informativo de Créditos não Quitados do Setor Público), no CFIL/RS (Cadastro de Fornecedores Impedidos de Licitar e Contratar com a Administração Pública Estadual) ou no CEPIM (Cadastro de Entidades Privadas Sem Fins Lucrativos).</w:t>
      </w:r>
    </w:p>
    <w:p w14:paraId="40A8FBC5" w14:textId="4BA160E3" w:rsidR="0063471A" w:rsidRPr="002242A2" w:rsidRDefault="00D70CEC" w:rsidP="0063471A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/>
          <w:bCs/>
          <w:sz w:val="18"/>
          <w:szCs w:val="18"/>
        </w:rPr>
        <w:t xml:space="preserve">6- </w:t>
      </w:r>
      <w:r w:rsidR="006B3930" w:rsidRPr="002242A2">
        <w:rPr>
          <w:rFonts w:ascii="Arial" w:eastAsia="Arial" w:hAnsi="Arial" w:cs="Arial"/>
          <w:sz w:val="18"/>
          <w:szCs w:val="18"/>
        </w:rPr>
        <w:t xml:space="preserve">A ENTIDADE PROPONENTE </w:t>
      </w:r>
    </w:p>
    <w:p w14:paraId="2DCF9AB2" w14:textId="4356A812" w:rsidR="0063471A" w:rsidRPr="002242A2" w:rsidRDefault="006B3930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2242A2">
        <w:rPr>
          <w:rFonts w:ascii="Arial" w:eastAsia="Arial" w:hAnsi="Arial" w:cs="Arial"/>
          <w:bCs/>
          <w:sz w:val="18"/>
          <w:szCs w:val="18"/>
        </w:rPr>
        <w:t>a)-</w:t>
      </w:r>
      <w:proofErr w:type="gramEnd"/>
      <w:r w:rsidRPr="002242A2">
        <w:rPr>
          <w:rFonts w:ascii="Arial" w:eastAsia="Arial" w:hAnsi="Arial" w:cs="Arial"/>
          <w:bCs/>
          <w:sz w:val="18"/>
          <w:szCs w:val="18"/>
        </w:rPr>
        <w:t xml:space="preserve"> não teve c</w:t>
      </w:r>
      <w:r w:rsidR="0063471A" w:rsidRPr="002242A2">
        <w:rPr>
          <w:rFonts w:ascii="Arial" w:eastAsia="Arial" w:hAnsi="Arial" w:cs="Arial"/>
          <w:sz w:val="18"/>
          <w:szCs w:val="18"/>
        </w:rPr>
        <w:t>ontas rejeitadas pela administração pública estadual ou parecer adverso pela CAGE nos últimos 05 (cinco) anos.</w:t>
      </w:r>
    </w:p>
    <w:p w14:paraId="106E683F" w14:textId="37E16D1D" w:rsidR="0063471A" w:rsidRPr="002242A2" w:rsidRDefault="006B3930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2242A2">
        <w:rPr>
          <w:rFonts w:ascii="Arial" w:eastAsia="Arial" w:hAnsi="Arial" w:cs="Arial"/>
          <w:bCs/>
          <w:sz w:val="18"/>
          <w:szCs w:val="18"/>
        </w:rPr>
        <w:t>b)-</w:t>
      </w:r>
      <w:proofErr w:type="gramEnd"/>
      <w:r w:rsidRPr="002242A2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2242A2">
        <w:rPr>
          <w:rFonts w:ascii="Arial" w:eastAsia="Arial" w:hAnsi="Arial" w:cs="Arial"/>
          <w:sz w:val="18"/>
          <w:szCs w:val="18"/>
        </w:rPr>
        <w:t>não teve decretada a s</w:t>
      </w:r>
      <w:r w:rsidR="0063471A" w:rsidRPr="002242A2">
        <w:rPr>
          <w:rFonts w:ascii="Arial" w:eastAsia="Arial" w:hAnsi="Arial" w:cs="Arial"/>
          <w:sz w:val="18"/>
          <w:szCs w:val="18"/>
        </w:rPr>
        <w:t>uspensão de participação ou declaração de inidoneidade para contratar com a administração pública estadual.</w:t>
      </w:r>
    </w:p>
    <w:p w14:paraId="76A1FA99" w14:textId="6E75AAB9" w:rsidR="0063471A" w:rsidRPr="002242A2" w:rsidRDefault="006B3930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2242A2">
        <w:rPr>
          <w:rFonts w:ascii="Arial" w:eastAsia="Arial" w:hAnsi="Arial" w:cs="Arial"/>
          <w:bCs/>
          <w:sz w:val="18"/>
          <w:szCs w:val="18"/>
        </w:rPr>
        <w:t>c)- não teve c</w:t>
      </w:r>
      <w:r w:rsidR="0063471A" w:rsidRPr="002242A2">
        <w:rPr>
          <w:rFonts w:ascii="Arial" w:eastAsia="Arial" w:hAnsi="Arial" w:cs="Arial"/>
          <w:sz w:val="18"/>
          <w:szCs w:val="18"/>
        </w:rPr>
        <w:t>ontas de parceria julgadas irregulares ou rejeitadas por Tribunal de Contas de qualquer esfera da Federação em decisão irrecorrível nos últimos 08 (oito) anos.</w:t>
      </w:r>
    </w:p>
    <w:p w14:paraId="3F17A4E3" w14:textId="77777777" w:rsidR="0063471A" w:rsidRPr="002242A2" w:rsidRDefault="0063471A" w:rsidP="006B3930">
      <w:pPr>
        <w:spacing w:after="0" w:line="288" w:lineRule="auto"/>
        <w:ind w:left="426"/>
        <w:jc w:val="both"/>
        <w:rPr>
          <w:rFonts w:ascii="Arial" w:eastAsia="Arial" w:hAnsi="Arial" w:cs="Arial"/>
          <w:sz w:val="18"/>
          <w:szCs w:val="18"/>
        </w:rPr>
      </w:pPr>
    </w:p>
    <w:p w14:paraId="4DB48DB0" w14:textId="352CAA79" w:rsidR="0063471A" w:rsidRPr="002242A2" w:rsidRDefault="006B3930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....................assinatura ...................................</w:t>
      </w:r>
    </w:p>
    <w:p w14:paraId="0D94A260" w14:textId="418A9E6A" w:rsidR="006B3930" w:rsidRPr="002242A2" w:rsidRDefault="006B3930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Representante legal da Entidade proponente</w:t>
      </w:r>
    </w:p>
    <w:p w14:paraId="7DEC1169" w14:textId="6464DF3B" w:rsidR="002242A2" w:rsidRPr="002242A2" w:rsidRDefault="002242A2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1680C8B" w14:textId="77777777" w:rsidR="002242A2" w:rsidRPr="002242A2" w:rsidRDefault="002242A2" w:rsidP="002242A2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....................assinatura ...................................</w:t>
      </w:r>
    </w:p>
    <w:p w14:paraId="6FB61007" w14:textId="2FC466C7" w:rsidR="002242A2" w:rsidRPr="002242A2" w:rsidRDefault="002242A2" w:rsidP="002242A2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Representante legal da Entidade mantenedora, quando houver</w:t>
      </w:r>
    </w:p>
    <w:p w14:paraId="3691CD16" w14:textId="77777777" w:rsidR="002242A2" w:rsidRPr="002242A2" w:rsidRDefault="002242A2" w:rsidP="002242A2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59006F7" w14:textId="77777777" w:rsidR="002242A2" w:rsidRPr="002242A2" w:rsidRDefault="002242A2" w:rsidP="006B3930">
      <w:pPr>
        <w:spacing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590E7CB9" w14:textId="5D5867BE" w:rsidR="00204D7F" w:rsidRPr="002242A2" w:rsidRDefault="00204D7F" w:rsidP="00204D7F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(ANEXO IX - </w:t>
      </w:r>
      <w:proofErr w:type="spellStart"/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Declaracao</w:t>
      </w:r>
      <w:proofErr w:type="spellEnd"/>
      <w:r w:rsidRPr="002242A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elegibilidade do projeto apresentado). </w:t>
      </w:r>
    </w:p>
    <w:p w14:paraId="4714FE1E" w14:textId="7176F5B1" w:rsidR="006518FB" w:rsidRPr="002242A2" w:rsidRDefault="006518FB" w:rsidP="006518FB">
      <w:pPr>
        <w:jc w:val="center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</w:p>
    <w:sectPr w:rsidR="006518FB" w:rsidRPr="002242A2" w:rsidSect="006B3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D193" w14:textId="77777777" w:rsidR="00BC33F4" w:rsidRDefault="00BC33F4" w:rsidP="00937BBF">
      <w:pPr>
        <w:spacing w:after="0" w:line="240" w:lineRule="auto"/>
      </w:pPr>
      <w:r>
        <w:separator/>
      </w:r>
    </w:p>
  </w:endnote>
  <w:endnote w:type="continuationSeparator" w:id="0">
    <w:p w14:paraId="07D6FB83" w14:textId="77777777" w:rsidR="00BC33F4" w:rsidRDefault="00BC33F4" w:rsidP="009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8EBF" w14:textId="77777777" w:rsidR="006D160D" w:rsidRDefault="006D1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BBB5" w14:textId="38C6BC6F" w:rsidR="00C20789" w:rsidRDefault="00C20789">
    <w:pPr>
      <w:pStyle w:val="Rodap"/>
      <w:jc w:val="right"/>
    </w:pPr>
  </w:p>
  <w:p w14:paraId="4CB4887A" w14:textId="77777777" w:rsidR="00C20789" w:rsidRDefault="00C207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F0C7" w14:textId="77777777" w:rsidR="006D160D" w:rsidRDefault="006D1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284B" w14:textId="77777777" w:rsidR="00BC33F4" w:rsidRDefault="00BC33F4" w:rsidP="00937BBF">
      <w:pPr>
        <w:spacing w:after="0" w:line="240" w:lineRule="auto"/>
      </w:pPr>
      <w:r>
        <w:separator/>
      </w:r>
    </w:p>
  </w:footnote>
  <w:footnote w:type="continuationSeparator" w:id="0">
    <w:p w14:paraId="37B359F1" w14:textId="77777777" w:rsidR="00BC33F4" w:rsidRDefault="00BC33F4" w:rsidP="009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69E9" w14:textId="7075CF00" w:rsidR="006D160D" w:rsidRDefault="006D16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B48B" w14:textId="7293361F" w:rsidR="006D160D" w:rsidRDefault="006D160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8A9" w14:textId="45412D5B" w:rsidR="00C20789" w:rsidRDefault="00C20789" w:rsidP="00DB0B10">
    <w:pPr>
      <w:pStyle w:val="Cabealho"/>
      <w:tabs>
        <w:tab w:val="clear" w:pos="4252"/>
        <w:tab w:val="clear" w:pos="8504"/>
        <w:tab w:val="left" w:pos="111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E49A5" wp14:editId="69B5027A">
          <wp:simplePos x="0" y="0"/>
          <wp:positionH relativeFrom="margin">
            <wp:posOffset>7745730</wp:posOffset>
          </wp:positionH>
          <wp:positionV relativeFrom="margin">
            <wp:posOffset>-785495</wp:posOffset>
          </wp:positionV>
          <wp:extent cx="1696085" cy="584835"/>
          <wp:effectExtent l="0" t="0" r="0" b="571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534"/>
    <w:multiLevelType w:val="hybridMultilevel"/>
    <w:tmpl w:val="797615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00734"/>
    <w:multiLevelType w:val="multilevel"/>
    <w:tmpl w:val="110C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B"/>
    <w:rsid w:val="00084F81"/>
    <w:rsid w:val="000A580E"/>
    <w:rsid w:val="000A7A59"/>
    <w:rsid w:val="000A7F56"/>
    <w:rsid w:val="000D0BD5"/>
    <w:rsid w:val="000D5A47"/>
    <w:rsid w:val="000E7AA2"/>
    <w:rsid w:val="00204D7F"/>
    <w:rsid w:val="00204E4F"/>
    <w:rsid w:val="002131E1"/>
    <w:rsid w:val="002242A2"/>
    <w:rsid w:val="002375F0"/>
    <w:rsid w:val="002D6A4B"/>
    <w:rsid w:val="00334A65"/>
    <w:rsid w:val="003706AC"/>
    <w:rsid w:val="00420FAB"/>
    <w:rsid w:val="00497BDE"/>
    <w:rsid w:val="00503A27"/>
    <w:rsid w:val="005866C3"/>
    <w:rsid w:val="0059467D"/>
    <w:rsid w:val="0059669E"/>
    <w:rsid w:val="005A3745"/>
    <w:rsid w:val="005B3DB0"/>
    <w:rsid w:val="005C2767"/>
    <w:rsid w:val="005E6B9D"/>
    <w:rsid w:val="005F15D0"/>
    <w:rsid w:val="00601AD0"/>
    <w:rsid w:val="00633260"/>
    <w:rsid w:val="0063471A"/>
    <w:rsid w:val="006518FB"/>
    <w:rsid w:val="006A6D69"/>
    <w:rsid w:val="006B3930"/>
    <w:rsid w:val="006D160D"/>
    <w:rsid w:val="007A79BD"/>
    <w:rsid w:val="007E77B3"/>
    <w:rsid w:val="00806202"/>
    <w:rsid w:val="008169FB"/>
    <w:rsid w:val="008B103B"/>
    <w:rsid w:val="00937BBF"/>
    <w:rsid w:val="00992DC7"/>
    <w:rsid w:val="00A347AC"/>
    <w:rsid w:val="00A6325E"/>
    <w:rsid w:val="00A80D26"/>
    <w:rsid w:val="00AA29D8"/>
    <w:rsid w:val="00B16098"/>
    <w:rsid w:val="00B6296C"/>
    <w:rsid w:val="00B90473"/>
    <w:rsid w:val="00BB3F4E"/>
    <w:rsid w:val="00BB5F79"/>
    <w:rsid w:val="00BC33F4"/>
    <w:rsid w:val="00C07D2E"/>
    <w:rsid w:val="00C12CB9"/>
    <w:rsid w:val="00C20789"/>
    <w:rsid w:val="00C470C1"/>
    <w:rsid w:val="00C530A9"/>
    <w:rsid w:val="00C713FC"/>
    <w:rsid w:val="00CF1F92"/>
    <w:rsid w:val="00D16FAB"/>
    <w:rsid w:val="00D56F9B"/>
    <w:rsid w:val="00D70CEC"/>
    <w:rsid w:val="00DB0B10"/>
    <w:rsid w:val="00E2375F"/>
    <w:rsid w:val="00E4000B"/>
    <w:rsid w:val="00F76073"/>
    <w:rsid w:val="00F7723F"/>
    <w:rsid w:val="00FA3DA2"/>
    <w:rsid w:val="00FB5A99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BE59B"/>
  <w15:chartTrackingRefBased/>
  <w15:docId w15:val="{67A8E22F-14AE-4F02-858D-D5FA95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18FB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1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AFCA-AAE5-4477-B92E-BC96B65D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dc:description/>
  <cp:lastModifiedBy>Dione Dick Vasconcellos</cp:lastModifiedBy>
  <cp:revision>3</cp:revision>
  <cp:lastPrinted>2022-02-08T18:08:00Z</cp:lastPrinted>
  <dcterms:created xsi:type="dcterms:W3CDTF">2022-04-04T14:36:00Z</dcterms:created>
  <dcterms:modified xsi:type="dcterms:W3CDTF">2022-04-04T14:36:00Z</dcterms:modified>
</cp:coreProperties>
</file>